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9B" w:rsidRPr="007D0F56" w:rsidRDefault="00CC3630" w:rsidP="003D65BE">
      <w:pPr>
        <w:pStyle w:val="Standard"/>
        <w:spacing w:after="0" w:line="240" w:lineRule="auto"/>
        <w:jc w:val="center"/>
        <w:rPr>
          <w:rFonts w:ascii="Tahoma" w:hAnsi="Tahoma"/>
          <w:sz w:val="20"/>
          <w:szCs w:val="20"/>
        </w:rPr>
      </w:pPr>
      <w:r w:rsidRPr="007D0F56">
        <w:rPr>
          <w:rFonts w:ascii="Tahoma" w:hAnsi="Tahoma"/>
          <w:b/>
          <w:sz w:val="20"/>
          <w:szCs w:val="20"/>
        </w:rPr>
        <w:t>ZAPYTANIE OFERTOWE</w:t>
      </w:r>
      <w:r w:rsidRPr="007D0F56">
        <w:rPr>
          <w:rFonts w:ascii="Tahoma" w:hAnsi="Tahoma"/>
          <w:sz w:val="20"/>
          <w:szCs w:val="20"/>
        </w:rPr>
        <w:t xml:space="preserve"> nr</w:t>
      </w:r>
      <w:r w:rsidR="003D65BE" w:rsidRPr="007D0F56">
        <w:rPr>
          <w:rFonts w:ascii="Tahoma" w:hAnsi="Tahoma"/>
          <w:sz w:val="20"/>
          <w:szCs w:val="20"/>
        </w:rPr>
        <w:t>:</w:t>
      </w:r>
      <w:r w:rsidRPr="007D0F56">
        <w:rPr>
          <w:rFonts w:ascii="Tahoma" w:hAnsi="Tahoma"/>
          <w:sz w:val="20"/>
          <w:szCs w:val="20"/>
        </w:rPr>
        <w:t xml:space="preserve"> </w:t>
      </w:r>
      <w:r w:rsidR="00C2284F" w:rsidRPr="007D0F56">
        <w:rPr>
          <w:rFonts w:ascii="Tahoma" w:hAnsi="Tahoma"/>
          <w:sz w:val="20"/>
          <w:szCs w:val="20"/>
        </w:rPr>
        <w:t>FK-271</w:t>
      </w:r>
      <w:r w:rsidR="003D22E4" w:rsidRPr="007D0F56">
        <w:rPr>
          <w:rFonts w:ascii="Tahoma" w:hAnsi="Tahoma"/>
          <w:sz w:val="20"/>
          <w:szCs w:val="20"/>
        </w:rPr>
        <w:t>-</w:t>
      </w:r>
      <w:r w:rsidR="00D15FA5">
        <w:rPr>
          <w:rFonts w:ascii="Tahoma" w:hAnsi="Tahoma"/>
          <w:sz w:val="20"/>
          <w:szCs w:val="20"/>
        </w:rPr>
        <w:t>2</w:t>
      </w:r>
      <w:r w:rsidR="009668F3" w:rsidRPr="007D0F56">
        <w:rPr>
          <w:rFonts w:ascii="Tahoma" w:hAnsi="Tahoma"/>
          <w:sz w:val="20"/>
          <w:szCs w:val="20"/>
        </w:rPr>
        <w:t>/1</w:t>
      </w:r>
      <w:r w:rsidR="00D15FA5">
        <w:rPr>
          <w:rFonts w:ascii="Tahoma" w:hAnsi="Tahoma"/>
          <w:sz w:val="20"/>
          <w:szCs w:val="20"/>
        </w:rPr>
        <w:t>9</w:t>
      </w:r>
      <w:r w:rsidRPr="007D0F56">
        <w:rPr>
          <w:rFonts w:ascii="Tahoma" w:hAnsi="Tahoma"/>
          <w:sz w:val="20"/>
          <w:szCs w:val="20"/>
        </w:rPr>
        <w:t xml:space="preserve"> z dnia: </w:t>
      </w:r>
      <w:r w:rsidR="00D15FA5">
        <w:rPr>
          <w:rFonts w:ascii="Tahoma" w:hAnsi="Tahoma"/>
          <w:sz w:val="20"/>
          <w:szCs w:val="20"/>
        </w:rPr>
        <w:t>9</w:t>
      </w:r>
      <w:r w:rsidRPr="007D0F56">
        <w:rPr>
          <w:rFonts w:ascii="Tahoma" w:hAnsi="Tahoma"/>
          <w:sz w:val="20"/>
          <w:szCs w:val="20"/>
        </w:rPr>
        <w:t>.</w:t>
      </w:r>
      <w:r w:rsidR="00D15FA5">
        <w:rPr>
          <w:rFonts w:ascii="Tahoma" w:hAnsi="Tahoma"/>
          <w:sz w:val="20"/>
          <w:szCs w:val="20"/>
        </w:rPr>
        <w:t>05</w:t>
      </w:r>
      <w:r w:rsidRPr="007D0F56">
        <w:rPr>
          <w:rFonts w:ascii="Tahoma" w:hAnsi="Tahoma"/>
          <w:sz w:val="20"/>
          <w:szCs w:val="20"/>
        </w:rPr>
        <w:t>.201</w:t>
      </w:r>
      <w:r w:rsidR="00D15FA5">
        <w:rPr>
          <w:rFonts w:ascii="Tahoma" w:hAnsi="Tahoma"/>
          <w:sz w:val="20"/>
          <w:szCs w:val="20"/>
        </w:rPr>
        <w:t>9</w:t>
      </w:r>
      <w:r w:rsidRPr="007D0F56">
        <w:rPr>
          <w:rFonts w:ascii="Tahoma" w:hAnsi="Tahoma"/>
          <w:sz w:val="20"/>
          <w:szCs w:val="20"/>
        </w:rPr>
        <w:t xml:space="preserve"> r. </w:t>
      </w:r>
    </w:p>
    <w:p w:rsidR="00A83A1D" w:rsidRPr="007D0F56" w:rsidRDefault="00A83A1D" w:rsidP="003D65BE">
      <w:pPr>
        <w:pStyle w:val="Standard"/>
        <w:spacing w:after="0" w:line="240" w:lineRule="auto"/>
        <w:rPr>
          <w:rFonts w:ascii="Tahoma" w:eastAsia="Times New Roman" w:hAnsi="Tahoma"/>
          <w:b/>
          <w:bCs/>
          <w:color w:val="333333"/>
          <w:sz w:val="20"/>
          <w:szCs w:val="20"/>
          <w:u w:val="single"/>
          <w:lang w:eastAsia="pl-PL"/>
        </w:rPr>
      </w:pPr>
    </w:p>
    <w:p w:rsidR="002D779B" w:rsidRPr="007D0F56" w:rsidRDefault="00CC3630" w:rsidP="003D65BE">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Informacje o ogłoszeniu</w:t>
      </w:r>
    </w:p>
    <w:p w:rsidR="008A3A2A" w:rsidRPr="007D0F56" w:rsidRDefault="003D65BE" w:rsidP="003D65BE">
      <w:pPr>
        <w:pStyle w:val="Standard"/>
        <w:spacing w:after="0" w:line="240" w:lineRule="auto"/>
        <w:jc w:val="both"/>
        <w:rPr>
          <w:rFonts w:ascii="Tahoma" w:eastAsia="Times New Roman" w:hAnsi="Tahoma"/>
          <w:bCs/>
          <w:color w:val="333333"/>
          <w:sz w:val="20"/>
          <w:szCs w:val="20"/>
          <w:lang w:eastAsia="pl-PL"/>
        </w:rPr>
      </w:pPr>
      <w:r w:rsidRPr="007D0F56">
        <w:rPr>
          <w:rFonts w:ascii="Tahoma" w:eastAsia="Times New Roman" w:hAnsi="Tahoma"/>
          <w:bCs/>
          <w:color w:val="333333"/>
          <w:sz w:val="20"/>
          <w:szCs w:val="20"/>
          <w:lang w:eastAsia="pl-PL"/>
        </w:rPr>
        <w:t>Realizacja koncert</w:t>
      </w:r>
      <w:r w:rsidR="003D22E4" w:rsidRPr="007D0F56">
        <w:rPr>
          <w:rFonts w:ascii="Tahoma" w:eastAsia="Times New Roman" w:hAnsi="Tahoma"/>
          <w:bCs/>
          <w:color w:val="333333"/>
          <w:sz w:val="20"/>
          <w:szCs w:val="20"/>
          <w:lang w:eastAsia="pl-PL"/>
        </w:rPr>
        <w:t xml:space="preserve">u </w:t>
      </w:r>
      <w:r w:rsidR="008A3A2A" w:rsidRPr="007D0F56">
        <w:rPr>
          <w:rFonts w:ascii="Tahoma" w:eastAsia="Times New Roman" w:hAnsi="Tahoma"/>
          <w:bCs/>
          <w:color w:val="333333"/>
          <w:sz w:val="20"/>
          <w:szCs w:val="20"/>
          <w:lang w:eastAsia="pl-PL"/>
        </w:rPr>
        <w:t>pt.: „</w:t>
      </w:r>
      <w:r w:rsidR="00D15FA5">
        <w:rPr>
          <w:rFonts w:ascii="Tahoma" w:eastAsia="Times New Roman" w:hAnsi="Tahoma"/>
          <w:bCs/>
          <w:color w:val="333333"/>
          <w:sz w:val="20"/>
          <w:szCs w:val="20"/>
          <w:lang w:eastAsia="pl-PL"/>
        </w:rPr>
        <w:t>Niechaj zstąpi Duch Twój. Koncert urodzinowy św. Jana Pawła II</w:t>
      </w:r>
      <w:r w:rsidR="008A3A2A" w:rsidRPr="007D0F56">
        <w:rPr>
          <w:rFonts w:ascii="Tahoma" w:eastAsia="Times New Roman" w:hAnsi="Tahoma"/>
          <w:bCs/>
          <w:color w:val="333333"/>
          <w:sz w:val="20"/>
          <w:szCs w:val="20"/>
          <w:lang w:eastAsia="pl-PL"/>
        </w:rPr>
        <w:t>”</w:t>
      </w:r>
      <w:r w:rsidR="003D22E4" w:rsidRPr="007D0F56">
        <w:rPr>
          <w:rFonts w:ascii="Tahoma" w:eastAsia="Times New Roman" w:hAnsi="Tahoma"/>
          <w:bCs/>
          <w:color w:val="333333"/>
          <w:sz w:val="20"/>
          <w:szCs w:val="20"/>
          <w:lang w:eastAsia="pl-PL"/>
        </w:rPr>
        <w:t xml:space="preserve"> </w:t>
      </w:r>
      <w:r w:rsidR="00985449">
        <w:rPr>
          <w:rFonts w:ascii="Tahoma" w:eastAsia="Times New Roman" w:hAnsi="Tahoma"/>
          <w:bCs/>
          <w:color w:val="333333"/>
          <w:sz w:val="20"/>
          <w:szCs w:val="20"/>
          <w:lang w:eastAsia="pl-PL"/>
        </w:rPr>
        <w:br/>
      </w:r>
      <w:r w:rsidR="00B2004B">
        <w:rPr>
          <w:rFonts w:ascii="Tahoma" w:eastAsia="Times New Roman" w:hAnsi="Tahoma"/>
          <w:bCs/>
          <w:color w:val="333333"/>
          <w:sz w:val="20"/>
          <w:szCs w:val="20"/>
          <w:lang w:eastAsia="pl-PL"/>
        </w:rPr>
        <w:t>w Sanktuarium św. Jana Pawła II w Krakowie</w:t>
      </w:r>
      <w:r w:rsidR="0009146A">
        <w:rPr>
          <w:rFonts w:ascii="Tahoma" w:eastAsia="Times New Roman" w:hAnsi="Tahoma"/>
          <w:bCs/>
          <w:color w:val="333333"/>
          <w:sz w:val="20"/>
          <w:szCs w:val="20"/>
          <w:lang w:eastAsia="pl-PL"/>
        </w:rPr>
        <w:t>,</w:t>
      </w:r>
      <w:r w:rsidR="00B2004B">
        <w:rPr>
          <w:rFonts w:ascii="Tahoma" w:eastAsia="Times New Roman" w:hAnsi="Tahoma"/>
          <w:bCs/>
          <w:color w:val="333333"/>
          <w:sz w:val="20"/>
          <w:szCs w:val="20"/>
          <w:lang w:eastAsia="pl-PL"/>
        </w:rPr>
        <w:t xml:space="preserve"> ul. </w:t>
      </w:r>
      <w:proofErr w:type="spellStart"/>
      <w:r w:rsidR="00B2004B">
        <w:rPr>
          <w:rFonts w:ascii="Tahoma" w:eastAsia="Times New Roman" w:hAnsi="Tahoma"/>
          <w:bCs/>
          <w:color w:val="333333"/>
          <w:sz w:val="20"/>
          <w:szCs w:val="20"/>
          <w:lang w:eastAsia="pl-PL"/>
        </w:rPr>
        <w:t>Totus</w:t>
      </w:r>
      <w:proofErr w:type="spellEnd"/>
      <w:r w:rsidR="00B2004B">
        <w:rPr>
          <w:rFonts w:ascii="Tahoma" w:eastAsia="Times New Roman" w:hAnsi="Tahoma"/>
          <w:bCs/>
          <w:color w:val="333333"/>
          <w:sz w:val="20"/>
          <w:szCs w:val="20"/>
          <w:lang w:eastAsia="pl-PL"/>
        </w:rPr>
        <w:t xml:space="preserve"> </w:t>
      </w:r>
      <w:proofErr w:type="spellStart"/>
      <w:r w:rsidR="00B2004B">
        <w:rPr>
          <w:rFonts w:ascii="Tahoma" w:eastAsia="Times New Roman" w:hAnsi="Tahoma"/>
          <w:bCs/>
          <w:color w:val="333333"/>
          <w:sz w:val="20"/>
          <w:szCs w:val="20"/>
          <w:lang w:eastAsia="pl-PL"/>
        </w:rPr>
        <w:t>Tuus</w:t>
      </w:r>
      <w:proofErr w:type="spellEnd"/>
      <w:r w:rsidR="00B2004B">
        <w:rPr>
          <w:rFonts w:ascii="Tahoma" w:eastAsia="Times New Roman" w:hAnsi="Tahoma"/>
          <w:bCs/>
          <w:color w:val="333333"/>
          <w:sz w:val="20"/>
          <w:szCs w:val="20"/>
          <w:lang w:eastAsia="pl-PL"/>
        </w:rPr>
        <w:t xml:space="preserve"> 32, 30-610 Kraków,</w:t>
      </w:r>
      <w:r w:rsidR="008A3A2A" w:rsidRPr="007D0F56">
        <w:rPr>
          <w:rFonts w:ascii="Tahoma" w:eastAsia="Times New Roman" w:hAnsi="Tahoma"/>
          <w:bCs/>
          <w:color w:val="333333"/>
          <w:sz w:val="20"/>
          <w:szCs w:val="20"/>
          <w:lang w:eastAsia="pl-PL"/>
        </w:rPr>
        <w:t xml:space="preserve"> dn. </w:t>
      </w:r>
      <w:r w:rsidR="00B2004B">
        <w:rPr>
          <w:rFonts w:ascii="Tahoma" w:eastAsia="Times New Roman" w:hAnsi="Tahoma"/>
          <w:bCs/>
          <w:color w:val="333333"/>
          <w:sz w:val="20"/>
          <w:szCs w:val="20"/>
          <w:lang w:eastAsia="pl-PL"/>
        </w:rPr>
        <w:t>18</w:t>
      </w:r>
      <w:r w:rsidR="008A3A2A" w:rsidRPr="007D0F56">
        <w:rPr>
          <w:rFonts w:ascii="Tahoma" w:eastAsia="Times New Roman" w:hAnsi="Tahoma"/>
          <w:bCs/>
          <w:color w:val="333333"/>
          <w:sz w:val="20"/>
          <w:szCs w:val="20"/>
          <w:lang w:eastAsia="pl-PL"/>
        </w:rPr>
        <w:t>.</w:t>
      </w:r>
      <w:r w:rsidR="00B2004B">
        <w:rPr>
          <w:rFonts w:ascii="Tahoma" w:eastAsia="Times New Roman" w:hAnsi="Tahoma"/>
          <w:bCs/>
          <w:color w:val="333333"/>
          <w:sz w:val="20"/>
          <w:szCs w:val="20"/>
          <w:lang w:eastAsia="pl-PL"/>
        </w:rPr>
        <w:t>05</w:t>
      </w:r>
      <w:r w:rsidR="008A3A2A" w:rsidRPr="007D0F56">
        <w:rPr>
          <w:rFonts w:ascii="Tahoma" w:eastAsia="Times New Roman" w:hAnsi="Tahoma"/>
          <w:bCs/>
          <w:color w:val="333333"/>
          <w:sz w:val="20"/>
          <w:szCs w:val="20"/>
          <w:lang w:eastAsia="pl-PL"/>
        </w:rPr>
        <w:t>.201</w:t>
      </w:r>
      <w:r w:rsidR="00B2004B">
        <w:rPr>
          <w:rFonts w:ascii="Tahoma" w:eastAsia="Times New Roman" w:hAnsi="Tahoma"/>
          <w:bCs/>
          <w:color w:val="333333"/>
          <w:sz w:val="20"/>
          <w:szCs w:val="20"/>
          <w:lang w:eastAsia="pl-PL"/>
        </w:rPr>
        <w:t>9</w:t>
      </w:r>
      <w:r w:rsidR="008A3A2A" w:rsidRPr="007D0F56">
        <w:rPr>
          <w:rFonts w:ascii="Tahoma" w:eastAsia="Times New Roman" w:hAnsi="Tahoma"/>
          <w:bCs/>
          <w:color w:val="333333"/>
          <w:sz w:val="20"/>
          <w:szCs w:val="20"/>
          <w:lang w:eastAsia="pl-PL"/>
        </w:rPr>
        <w:t xml:space="preserve"> r.</w:t>
      </w:r>
    </w:p>
    <w:p w:rsidR="003D65BE" w:rsidRPr="007D0F56" w:rsidRDefault="003D65BE" w:rsidP="003D65BE">
      <w:pPr>
        <w:pStyle w:val="Standard"/>
        <w:spacing w:after="0" w:line="240" w:lineRule="auto"/>
        <w:jc w:val="both"/>
        <w:rPr>
          <w:rFonts w:ascii="Tahoma" w:eastAsia="Times New Roman" w:hAnsi="Tahoma"/>
          <w:bCs/>
          <w:color w:val="333333"/>
          <w:sz w:val="20"/>
          <w:szCs w:val="20"/>
          <w:lang w:eastAsia="pl-PL"/>
        </w:rPr>
      </w:pPr>
    </w:p>
    <w:p w:rsidR="0035749B" w:rsidRPr="007D0F56" w:rsidRDefault="0035749B" w:rsidP="00A83A1D">
      <w:pPr>
        <w:pStyle w:val="Standard"/>
        <w:widowControl w:val="0"/>
        <w:suppressAutoHyphens w:val="0"/>
        <w:autoSpaceDE w:val="0"/>
        <w:adjustRightInd w:val="0"/>
        <w:spacing w:after="0" w:line="240" w:lineRule="auto"/>
        <w:jc w:val="both"/>
        <w:textAlignment w:val="auto"/>
        <w:rPr>
          <w:rFonts w:ascii="Tahoma" w:hAnsi="Tahoma"/>
          <w:b/>
          <w:sz w:val="20"/>
          <w:szCs w:val="20"/>
        </w:rPr>
      </w:pPr>
      <w:r w:rsidRPr="007D0F56">
        <w:rPr>
          <w:rFonts w:ascii="Tahoma" w:hAnsi="Tahoma"/>
          <w:b/>
          <w:sz w:val="20"/>
          <w:szCs w:val="20"/>
        </w:rPr>
        <w:t>ZAMAWIAJĄCY:</w:t>
      </w:r>
    </w:p>
    <w:p w:rsidR="0035749B" w:rsidRPr="007D0F56" w:rsidRDefault="0035749B" w:rsidP="003D65BE">
      <w:pPr>
        <w:spacing w:after="0" w:line="240" w:lineRule="auto"/>
        <w:jc w:val="both"/>
        <w:rPr>
          <w:rFonts w:ascii="Tahoma" w:hAnsi="Tahoma"/>
          <w:sz w:val="20"/>
          <w:szCs w:val="20"/>
        </w:rPr>
      </w:pPr>
      <w:r w:rsidRPr="007D0F56">
        <w:rPr>
          <w:rFonts w:ascii="Tahoma" w:hAnsi="Tahoma"/>
          <w:sz w:val="20"/>
          <w:szCs w:val="20"/>
        </w:rPr>
        <w:t>Nazwa i adres Zamawiającego:</w:t>
      </w:r>
    </w:p>
    <w:p w:rsidR="0035749B" w:rsidRPr="007D0F56" w:rsidRDefault="0035749B" w:rsidP="003D65BE">
      <w:pPr>
        <w:spacing w:after="0" w:line="240" w:lineRule="auto"/>
        <w:contextualSpacing/>
        <w:rPr>
          <w:rFonts w:ascii="Tahoma" w:hAnsi="Tahoma"/>
          <w:sz w:val="20"/>
          <w:szCs w:val="20"/>
        </w:rPr>
      </w:pPr>
      <w:r w:rsidRPr="007D0F56">
        <w:rPr>
          <w:rFonts w:ascii="Tahoma" w:hAnsi="Tahoma"/>
          <w:sz w:val="20"/>
          <w:szCs w:val="20"/>
        </w:rPr>
        <w:t>Instytut Dialogu Międzykulturowego im. Jana Pawła II w Krakowie</w:t>
      </w:r>
    </w:p>
    <w:p w:rsidR="0035749B" w:rsidRPr="007D0F56" w:rsidRDefault="0035749B" w:rsidP="003D65BE">
      <w:pPr>
        <w:spacing w:after="0" w:line="240" w:lineRule="auto"/>
        <w:contextualSpacing/>
        <w:rPr>
          <w:rFonts w:ascii="Tahoma" w:hAnsi="Tahoma"/>
          <w:sz w:val="20"/>
          <w:szCs w:val="20"/>
        </w:rPr>
      </w:pPr>
      <w:r w:rsidRPr="007D0F56">
        <w:rPr>
          <w:rFonts w:ascii="Tahoma" w:hAnsi="Tahoma"/>
          <w:sz w:val="20"/>
          <w:szCs w:val="20"/>
          <w:shd w:val="clear" w:color="auto" w:fill="FFFFFF"/>
        </w:rPr>
        <w:t xml:space="preserve">ul. </w:t>
      </w:r>
      <w:proofErr w:type="spellStart"/>
      <w:r w:rsidRPr="007D0F56">
        <w:rPr>
          <w:rFonts w:ascii="Tahoma" w:hAnsi="Tahoma"/>
          <w:sz w:val="20"/>
          <w:szCs w:val="20"/>
          <w:shd w:val="clear" w:color="auto" w:fill="FFFFFF"/>
        </w:rPr>
        <w:t>Totus</w:t>
      </w:r>
      <w:proofErr w:type="spellEnd"/>
      <w:r w:rsidRPr="007D0F56">
        <w:rPr>
          <w:rFonts w:ascii="Tahoma" w:hAnsi="Tahoma"/>
          <w:sz w:val="20"/>
          <w:szCs w:val="20"/>
          <w:shd w:val="clear" w:color="auto" w:fill="FFFFFF"/>
        </w:rPr>
        <w:t xml:space="preserve"> </w:t>
      </w:r>
      <w:proofErr w:type="spellStart"/>
      <w:r w:rsidRPr="007D0F56">
        <w:rPr>
          <w:rFonts w:ascii="Tahoma" w:hAnsi="Tahoma"/>
          <w:sz w:val="20"/>
          <w:szCs w:val="20"/>
          <w:shd w:val="clear" w:color="auto" w:fill="FFFFFF"/>
        </w:rPr>
        <w:t>Tuus</w:t>
      </w:r>
      <w:proofErr w:type="spellEnd"/>
      <w:r w:rsidRPr="007D0F56">
        <w:rPr>
          <w:rFonts w:ascii="Tahoma" w:hAnsi="Tahoma"/>
          <w:sz w:val="20"/>
          <w:szCs w:val="20"/>
          <w:shd w:val="clear" w:color="auto" w:fill="FFFFFF"/>
        </w:rPr>
        <w:t xml:space="preserve"> 30 </w:t>
      </w:r>
      <w:r w:rsidRPr="007D0F56">
        <w:rPr>
          <w:rFonts w:ascii="Tahoma" w:hAnsi="Tahoma"/>
          <w:sz w:val="20"/>
          <w:szCs w:val="20"/>
        </w:rPr>
        <w:br/>
      </w:r>
      <w:r w:rsidRPr="007D0F56">
        <w:rPr>
          <w:rFonts w:ascii="Tahoma" w:hAnsi="Tahoma"/>
          <w:sz w:val="20"/>
          <w:szCs w:val="20"/>
          <w:shd w:val="clear" w:color="auto" w:fill="FFFFFF"/>
        </w:rPr>
        <w:t>30-610 Kraków</w:t>
      </w:r>
    </w:p>
    <w:p w:rsidR="0035749B" w:rsidRPr="007D0F56" w:rsidRDefault="0035749B" w:rsidP="003D65BE">
      <w:pPr>
        <w:spacing w:after="0" w:line="240" w:lineRule="auto"/>
        <w:rPr>
          <w:rFonts w:ascii="Tahoma" w:hAnsi="Tahoma"/>
          <w:sz w:val="20"/>
          <w:szCs w:val="20"/>
        </w:rPr>
      </w:pPr>
      <w:r w:rsidRPr="007D0F56">
        <w:rPr>
          <w:rFonts w:ascii="Tahoma" w:hAnsi="Tahoma"/>
          <w:sz w:val="20"/>
          <w:szCs w:val="20"/>
        </w:rPr>
        <w:t xml:space="preserve">tel.: </w:t>
      </w:r>
      <w:r w:rsidRPr="007D0F56">
        <w:rPr>
          <w:rFonts w:ascii="Tahoma" w:hAnsi="Tahoma"/>
          <w:sz w:val="20"/>
          <w:szCs w:val="20"/>
          <w:shd w:val="clear" w:color="auto" w:fill="FFFFFF"/>
        </w:rPr>
        <w:t> 12 / 422 03 44 </w:t>
      </w:r>
      <w:r w:rsidRPr="007D0F56">
        <w:rPr>
          <w:rFonts w:ascii="Tahoma" w:hAnsi="Tahoma"/>
          <w:sz w:val="20"/>
          <w:szCs w:val="20"/>
        </w:rPr>
        <w:t xml:space="preserve"> mail: </w:t>
      </w:r>
      <w:hyperlink r:id="rId9" w:history="1">
        <w:r w:rsidRPr="007D0F56">
          <w:rPr>
            <w:rStyle w:val="Hipercze"/>
            <w:rFonts w:ascii="Tahoma" w:hAnsi="Tahoma"/>
            <w:sz w:val="20"/>
            <w:szCs w:val="20"/>
          </w:rPr>
          <w:t>instytut@idmjp2.pl</w:t>
        </w:r>
      </w:hyperlink>
    </w:p>
    <w:p w:rsidR="003D65BE" w:rsidRPr="007D0F56" w:rsidRDefault="003D65BE" w:rsidP="003D65BE">
      <w:pPr>
        <w:spacing w:after="0" w:line="240" w:lineRule="auto"/>
        <w:rPr>
          <w:rFonts w:ascii="Tahoma" w:hAnsi="Tahoma"/>
          <w:sz w:val="20"/>
          <w:szCs w:val="20"/>
        </w:rPr>
      </w:pPr>
      <w:r w:rsidRPr="007D0F56">
        <w:rPr>
          <w:rFonts w:ascii="Tahoma" w:hAnsi="Tahoma"/>
          <w:sz w:val="20"/>
          <w:szCs w:val="20"/>
        </w:rPr>
        <w:t>NIP 676-239-55-14</w:t>
      </w:r>
    </w:p>
    <w:p w:rsidR="0035749B" w:rsidRPr="007D0F56" w:rsidRDefault="0035749B" w:rsidP="003D65BE">
      <w:pPr>
        <w:pStyle w:val="Standard"/>
        <w:spacing w:after="0" w:line="240" w:lineRule="auto"/>
        <w:rPr>
          <w:rFonts w:ascii="Tahoma" w:eastAsia="Times New Roman" w:hAnsi="Tahoma"/>
          <w:b/>
          <w:bCs/>
          <w:color w:val="333333"/>
          <w:sz w:val="20"/>
          <w:szCs w:val="20"/>
          <w:u w:val="single"/>
          <w:lang w:eastAsia="pl-PL"/>
        </w:rPr>
      </w:pPr>
    </w:p>
    <w:p w:rsidR="002D779B" w:rsidRPr="007D0F56" w:rsidRDefault="00CC3630" w:rsidP="003D65BE">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Termin składania ofert</w:t>
      </w:r>
    </w:p>
    <w:p w:rsidR="002D779B" w:rsidRPr="007D0F56" w:rsidRDefault="00CC3630" w:rsidP="003D65BE">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 xml:space="preserve">do dnia </w:t>
      </w:r>
      <w:r w:rsidR="00B2004B">
        <w:rPr>
          <w:rFonts w:ascii="Tahoma" w:eastAsia="Times New Roman" w:hAnsi="Tahoma"/>
          <w:color w:val="333333"/>
          <w:sz w:val="20"/>
          <w:szCs w:val="20"/>
          <w:lang w:eastAsia="pl-PL"/>
        </w:rPr>
        <w:t>15</w:t>
      </w:r>
      <w:r w:rsidR="003D65BE" w:rsidRPr="007D0F56">
        <w:rPr>
          <w:rFonts w:ascii="Tahoma" w:eastAsia="Times New Roman" w:hAnsi="Tahoma"/>
          <w:color w:val="333333"/>
          <w:sz w:val="20"/>
          <w:szCs w:val="20"/>
          <w:lang w:eastAsia="pl-PL"/>
        </w:rPr>
        <w:t>.</w:t>
      </w:r>
      <w:r w:rsidR="00B2004B">
        <w:rPr>
          <w:rFonts w:ascii="Tahoma" w:eastAsia="Times New Roman" w:hAnsi="Tahoma"/>
          <w:color w:val="333333"/>
          <w:sz w:val="20"/>
          <w:szCs w:val="20"/>
          <w:lang w:eastAsia="pl-PL"/>
        </w:rPr>
        <w:t>05</w:t>
      </w:r>
      <w:r w:rsidR="003D65BE" w:rsidRPr="007D0F56">
        <w:rPr>
          <w:rFonts w:ascii="Tahoma" w:eastAsia="Times New Roman" w:hAnsi="Tahoma"/>
          <w:color w:val="333333"/>
          <w:sz w:val="20"/>
          <w:szCs w:val="20"/>
          <w:lang w:eastAsia="pl-PL"/>
        </w:rPr>
        <w:t>.</w:t>
      </w:r>
      <w:r w:rsidRPr="007D0F56">
        <w:rPr>
          <w:rFonts w:ascii="Tahoma" w:eastAsia="Times New Roman" w:hAnsi="Tahoma"/>
          <w:color w:val="333333"/>
          <w:sz w:val="20"/>
          <w:szCs w:val="20"/>
          <w:lang w:eastAsia="pl-PL"/>
        </w:rPr>
        <w:t>201</w:t>
      </w:r>
      <w:r w:rsidR="00B2004B">
        <w:rPr>
          <w:rFonts w:ascii="Tahoma" w:eastAsia="Times New Roman" w:hAnsi="Tahoma"/>
          <w:color w:val="333333"/>
          <w:sz w:val="20"/>
          <w:szCs w:val="20"/>
          <w:lang w:eastAsia="pl-PL"/>
        </w:rPr>
        <w:t>9</w:t>
      </w:r>
      <w:r w:rsidR="003D65BE" w:rsidRPr="007D0F56">
        <w:rPr>
          <w:rFonts w:ascii="Tahoma" w:eastAsia="Times New Roman" w:hAnsi="Tahoma"/>
          <w:color w:val="333333"/>
          <w:sz w:val="20"/>
          <w:szCs w:val="20"/>
          <w:lang w:eastAsia="pl-PL"/>
        </w:rPr>
        <w:t xml:space="preserve"> </w:t>
      </w:r>
      <w:r w:rsidR="00D36E27" w:rsidRPr="007D0F56">
        <w:rPr>
          <w:rFonts w:ascii="Tahoma" w:eastAsia="Times New Roman" w:hAnsi="Tahoma"/>
          <w:color w:val="333333"/>
          <w:sz w:val="20"/>
          <w:szCs w:val="20"/>
          <w:lang w:eastAsia="pl-PL"/>
        </w:rPr>
        <w:t xml:space="preserve">r. </w:t>
      </w:r>
      <w:r w:rsidR="003D65BE" w:rsidRPr="007D0F56">
        <w:rPr>
          <w:rFonts w:ascii="Tahoma" w:eastAsia="Times New Roman" w:hAnsi="Tahoma"/>
          <w:color w:val="333333"/>
          <w:sz w:val="20"/>
          <w:szCs w:val="20"/>
          <w:lang w:eastAsia="pl-PL"/>
        </w:rPr>
        <w:t xml:space="preserve">do godz. </w:t>
      </w:r>
      <w:r w:rsidR="00D36E27" w:rsidRPr="007D0F56">
        <w:rPr>
          <w:rFonts w:ascii="Tahoma" w:eastAsia="Times New Roman" w:hAnsi="Tahoma"/>
          <w:color w:val="333333"/>
          <w:sz w:val="20"/>
          <w:szCs w:val="20"/>
          <w:lang w:eastAsia="pl-PL"/>
        </w:rPr>
        <w:t>1</w:t>
      </w:r>
      <w:r w:rsidR="00B2004B">
        <w:rPr>
          <w:rFonts w:ascii="Tahoma" w:eastAsia="Times New Roman" w:hAnsi="Tahoma"/>
          <w:color w:val="333333"/>
          <w:sz w:val="20"/>
          <w:szCs w:val="20"/>
          <w:lang w:eastAsia="pl-PL"/>
        </w:rPr>
        <w:t>4</w:t>
      </w:r>
      <w:r w:rsidR="003D65BE" w:rsidRPr="007D0F56">
        <w:rPr>
          <w:rFonts w:ascii="Tahoma" w:eastAsia="Times New Roman" w:hAnsi="Tahoma"/>
          <w:color w:val="333333"/>
          <w:sz w:val="20"/>
          <w:szCs w:val="20"/>
          <w:lang w:eastAsia="pl-PL"/>
        </w:rPr>
        <w:t>.00</w:t>
      </w:r>
    </w:p>
    <w:p w:rsidR="00FA60F6" w:rsidRPr="007D0F56" w:rsidRDefault="00FA60F6" w:rsidP="003D65BE">
      <w:pPr>
        <w:pStyle w:val="Standard"/>
        <w:spacing w:after="0" w:line="240" w:lineRule="auto"/>
        <w:rPr>
          <w:rFonts w:ascii="Tahoma" w:eastAsia="Times New Roman" w:hAnsi="Tahoma"/>
          <w:color w:val="333333"/>
          <w:sz w:val="20"/>
          <w:szCs w:val="20"/>
          <w:lang w:eastAsia="pl-PL"/>
        </w:rPr>
      </w:pPr>
    </w:p>
    <w:p w:rsidR="002D779B" w:rsidRPr="007D0F56" w:rsidRDefault="00CC3630" w:rsidP="003D65BE">
      <w:pPr>
        <w:pStyle w:val="Standard"/>
        <w:spacing w:after="0" w:line="240" w:lineRule="auto"/>
        <w:rPr>
          <w:rFonts w:ascii="Tahoma" w:hAnsi="Tahoma"/>
          <w:sz w:val="20"/>
          <w:szCs w:val="20"/>
        </w:rPr>
      </w:pPr>
      <w:r w:rsidRPr="007D0F56">
        <w:rPr>
          <w:rFonts w:ascii="Tahoma" w:eastAsia="Times New Roman" w:hAnsi="Tahoma"/>
          <w:b/>
          <w:bCs/>
          <w:color w:val="333333"/>
          <w:sz w:val="20"/>
          <w:szCs w:val="20"/>
          <w:u w:val="single"/>
          <w:lang w:eastAsia="pl-PL"/>
        </w:rPr>
        <w:t>Miejsce i sposób składania ofert</w:t>
      </w:r>
    </w:p>
    <w:p w:rsidR="00546232" w:rsidRPr="007D0F56" w:rsidRDefault="00CC3630" w:rsidP="00C71FEC">
      <w:pPr>
        <w:pStyle w:val="Standard"/>
        <w:numPr>
          <w:ilvl w:val="0"/>
          <w:numId w:val="41"/>
        </w:numPr>
        <w:spacing w:after="0" w:line="240" w:lineRule="auto"/>
        <w:ind w:left="284" w:hanging="284"/>
        <w:jc w:val="both"/>
        <w:rPr>
          <w:rFonts w:ascii="Tahoma" w:eastAsia="Times New Roman" w:hAnsi="Tahoma"/>
          <w:color w:val="000000" w:themeColor="text1"/>
          <w:sz w:val="20"/>
          <w:szCs w:val="20"/>
          <w:lang w:eastAsia="pl-PL"/>
        </w:rPr>
      </w:pPr>
      <w:r w:rsidRPr="007D0F56">
        <w:rPr>
          <w:rFonts w:ascii="Tahoma" w:eastAsia="Times New Roman" w:hAnsi="Tahoma"/>
          <w:color w:val="333333"/>
          <w:sz w:val="20"/>
          <w:szCs w:val="20"/>
          <w:lang w:eastAsia="pl-PL"/>
        </w:rPr>
        <w:t>Oferta powinna zostać przygotowana na formularzu ofert</w:t>
      </w:r>
      <w:r w:rsidR="001F16F5" w:rsidRPr="007D0F56">
        <w:rPr>
          <w:rFonts w:ascii="Tahoma" w:eastAsia="Times New Roman" w:hAnsi="Tahoma"/>
          <w:color w:val="333333"/>
          <w:sz w:val="20"/>
          <w:szCs w:val="20"/>
          <w:lang w:eastAsia="pl-PL"/>
        </w:rPr>
        <w:t>owy</w:t>
      </w:r>
      <w:r w:rsidR="008709DD">
        <w:rPr>
          <w:rFonts w:ascii="Tahoma" w:eastAsia="Times New Roman" w:hAnsi="Tahoma"/>
          <w:color w:val="333333"/>
          <w:sz w:val="20"/>
          <w:szCs w:val="20"/>
          <w:lang w:eastAsia="pl-PL"/>
        </w:rPr>
        <w:t>m</w:t>
      </w:r>
      <w:r w:rsidRPr="007D0F56">
        <w:rPr>
          <w:rFonts w:ascii="Tahoma" w:eastAsia="Times New Roman" w:hAnsi="Tahoma"/>
          <w:color w:val="333333"/>
          <w:sz w:val="20"/>
          <w:szCs w:val="20"/>
          <w:lang w:eastAsia="pl-PL"/>
        </w:rPr>
        <w:t xml:space="preserve"> </w:t>
      </w:r>
      <w:r w:rsidRPr="007D0F56">
        <w:rPr>
          <w:rFonts w:ascii="Tahoma" w:hAnsi="Tahoma"/>
          <w:sz w:val="20"/>
          <w:szCs w:val="20"/>
        </w:rPr>
        <w:t>stanowiącym Załącznik</w:t>
      </w:r>
      <w:r w:rsidRPr="007D0F56">
        <w:rPr>
          <w:rFonts w:ascii="Tahoma" w:eastAsia="Times New Roman" w:hAnsi="Tahoma"/>
          <w:color w:val="333333"/>
          <w:sz w:val="20"/>
          <w:szCs w:val="20"/>
          <w:lang w:eastAsia="pl-PL"/>
        </w:rPr>
        <w:t xml:space="preserve"> nr 1</w:t>
      </w:r>
      <w:r w:rsidR="008709DD">
        <w:rPr>
          <w:rFonts w:ascii="Tahoma" w:eastAsia="Times New Roman" w:hAnsi="Tahoma"/>
          <w:color w:val="000000" w:themeColor="text1"/>
          <w:sz w:val="20"/>
          <w:szCs w:val="20"/>
          <w:lang w:eastAsia="pl-PL"/>
        </w:rPr>
        <w:t>.</w:t>
      </w:r>
      <w:r w:rsidR="000D21C6" w:rsidRPr="007D0F56">
        <w:rPr>
          <w:rFonts w:ascii="Tahoma" w:eastAsia="Times New Roman" w:hAnsi="Tahoma"/>
          <w:color w:val="000000" w:themeColor="text1"/>
          <w:sz w:val="20"/>
          <w:szCs w:val="20"/>
          <w:lang w:eastAsia="pl-PL"/>
        </w:rPr>
        <w:t xml:space="preserve"> </w:t>
      </w:r>
    </w:p>
    <w:p w:rsidR="000D21C6" w:rsidRPr="007D0F56" w:rsidRDefault="00CC3630" w:rsidP="00546232">
      <w:pPr>
        <w:pStyle w:val="Standard"/>
        <w:spacing w:after="0" w:line="240" w:lineRule="auto"/>
        <w:jc w:val="both"/>
        <w:rPr>
          <w:rFonts w:ascii="Tahoma" w:eastAsia="Times New Roman" w:hAnsi="Tahoma"/>
          <w:color w:val="333333"/>
          <w:sz w:val="20"/>
          <w:szCs w:val="20"/>
          <w:shd w:val="clear" w:color="auto" w:fill="33FF99"/>
          <w:lang w:eastAsia="pl-PL"/>
        </w:rPr>
      </w:pPr>
      <w:r w:rsidRPr="007D0F56">
        <w:rPr>
          <w:rFonts w:ascii="Tahoma" w:eastAsia="Times New Roman" w:hAnsi="Tahoma"/>
          <w:color w:val="333333"/>
          <w:sz w:val="20"/>
          <w:szCs w:val="20"/>
          <w:lang w:eastAsia="pl-PL"/>
        </w:rPr>
        <w:t xml:space="preserve">Oferty stanowiące odpowiedź na zapytanie należy składać elektronicznie w formie </w:t>
      </w:r>
      <w:proofErr w:type="spellStart"/>
      <w:r w:rsidRPr="007D0F56">
        <w:rPr>
          <w:rFonts w:ascii="Tahoma" w:eastAsia="Times New Roman" w:hAnsi="Tahoma"/>
          <w:color w:val="333333"/>
          <w:sz w:val="20"/>
          <w:szCs w:val="20"/>
          <w:lang w:eastAsia="pl-PL"/>
        </w:rPr>
        <w:t>skanu</w:t>
      </w:r>
      <w:proofErr w:type="spellEnd"/>
      <w:r w:rsidRPr="007D0F56">
        <w:rPr>
          <w:rFonts w:ascii="Tahoma" w:eastAsia="Times New Roman" w:hAnsi="Tahoma"/>
          <w:color w:val="333333"/>
          <w:sz w:val="20"/>
          <w:szCs w:val="20"/>
          <w:lang w:eastAsia="pl-PL"/>
        </w:rPr>
        <w:t xml:space="preserve"> podpisanego przez Wykonawcę, na adres</w:t>
      </w:r>
      <w:r w:rsidR="00930301" w:rsidRPr="007D0F56">
        <w:rPr>
          <w:rFonts w:ascii="Tahoma" w:eastAsia="Times New Roman" w:hAnsi="Tahoma"/>
          <w:color w:val="333333"/>
          <w:sz w:val="20"/>
          <w:szCs w:val="20"/>
          <w:lang w:eastAsia="pl-PL"/>
        </w:rPr>
        <w:t xml:space="preserve"> </w:t>
      </w:r>
      <w:r w:rsidRPr="007D0F56">
        <w:rPr>
          <w:rFonts w:ascii="Tahoma" w:eastAsia="Times New Roman" w:hAnsi="Tahoma"/>
          <w:color w:val="333333"/>
          <w:sz w:val="20"/>
          <w:szCs w:val="20"/>
          <w:lang w:eastAsia="pl-PL"/>
        </w:rPr>
        <w:t>e-mail:</w:t>
      </w:r>
      <w:r w:rsidR="00930301" w:rsidRPr="007D0F56">
        <w:rPr>
          <w:rFonts w:ascii="Tahoma" w:eastAsia="Times New Roman" w:hAnsi="Tahoma"/>
          <w:color w:val="333333"/>
          <w:sz w:val="20"/>
          <w:szCs w:val="20"/>
          <w:lang w:eastAsia="pl-PL"/>
        </w:rPr>
        <w:t xml:space="preserve"> </w:t>
      </w:r>
      <w:hyperlink r:id="rId10" w:history="1">
        <w:r w:rsidR="003D65BE" w:rsidRPr="007D0F56">
          <w:rPr>
            <w:rStyle w:val="Hipercze"/>
            <w:rFonts w:ascii="Tahoma" w:hAnsi="Tahoma"/>
            <w:sz w:val="20"/>
            <w:szCs w:val="20"/>
          </w:rPr>
          <w:t>administracja@idmjp2.pl</w:t>
        </w:r>
      </w:hyperlink>
      <w:r w:rsidR="00B80A67" w:rsidRPr="007D0F56">
        <w:rPr>
          <w:rFonts w:ascii="Tahoma" w:hAnsi="Tahoma"/>
          <w:sz w:val="20"/>
          <w:szCs w:val="20"/>
        </w:rPr>
        <w:t xml:space="preserve"> </w:t>
      </w:r>
      <w:r w:rsidR="001D3E12" w:rsidRPr="007D0F56">
        <w:rPr>
          <w:rFonts w:ascii="Tahoma" w:hAnsi="Tahoma"/>
          <w:sz w:val="20"/>
          <w:szCs w:val="20"/>
        </w:rPr>
        <w:t>wraz z pozostałymi załącznikami</w:t>
      </w:r>
      <w:r w:rsidR="00CA6BCE" w:rsidRPr="007D0F56">
        <w:rPr>
          <w:rFonts w:ascii="Tahoma" w:hAnsi="Tahoma"/>
          <w:sz w:val="20"/>
          <w:szCs w:val="20"/>
        </w:rPr>
        <w:t xml:space="preserve"> do niniejszego zapytania.</w:t>
      </w:r>
    </w:p>
    <w:p w:rsidR="002D779B" w:rsidRPr="007D0F56" w:rsidRDefault="00CC3630" w:rsidP="00C71FEC">
      <w:pPr>
        <w:pStyle w:val="Standard"/>
        <w:spacing w:after="0" w:line="240" w:lineRule="auto"/>
        <w:ind w:left="284" w:hanging="284"/>
        <w:jc w:val="both"/>
        <w:rPr>
          <w:rFonts w:ascii="Tahoma" w:hAnsi="Tahoma"/>
          <w:sz w:val="20"/>
          <w:szCs w:val="20"/>
        </w:rPr>
      </w:pPr>
      <w:r w:rsidRPr="007D0F56">
        <w:rPr>
          <w:rFonts w:ascii="Tahoma" w:eastAsia="Times New Roman" w:hAnsi="Tahoma"/>
          <w:color w:val="333333"/>
          <w:sz w:val="20"/>
          <w:szCs w:val="20"/>
          <w:lang w:eastAsia="pl-PL"/>
        </w:rPr>
        <w:t xml:space="preserve">2. </w:t>
      </w:r>
      <w:r w:rsidR="00C71FEC" w:rsidRPr="007D0F56">
        <w:rPr>
          <w:rFonts w:ascii="Tahoma" w:eastAsia="Times New Roman" w:hAnsi="Tahoma"/>
          <w:color w:val="333333"/>
          <w:sz w:val="20"/>
          <w:szCs w:val="20"/>
          <w:lang w:eastAsia="pl-PL"/>
        </w:rPr>
        <w:tab/>
      </w:r>
      <w:r w:rsidRPr="007D0F56">
        <w:rPr>
          <w:rFonts w:ascii="Tahoma" w:eastAsia="Times New Roman" w:hAnsi="Tahoma"/>
          <w:color w:val="333333"/>
          <w:sz w:val="20"/>
          <w:szCs w:val="20"/>
          <w:lang w:eastAsia="pl-PL"/>
        </w:rPr>
        <w:t xml:space="preserve">Ostateczny termin składania ofert upływa dnia: </w:t>
      </w:r>
      <w:r w:rsidR="00B2004B">
        <w:rPr>
          <w:rFonts w:ascii="Tahoma" w:eastAsia="Times New Roman" w:hAnsi="Tahoma"/>
          <w:color w:val="333333"/>
          <w:sz w:val="20"/>
          <w:szCs w:val="20"/>
          <w:lang w:eastAsia="pl-PL"/>
        </w:rPr>
        <w:t>15</w:t>
      </w:r>
      <w:r w:rsidRPr="007D0F56">
        <w:rPr>
          <w:rFonts w:ascii="Tahoma" w:eastAsia="Times New Roman" w:hAnsi="Tahoma"/>
          <w:color w:val="333333"/>
          <w:sz w:val="20"/>
          <w:szCs w:val="20"/>
          <w:lang w:eastAsia="pl-PL"/>
        </w:rPr>
        <w:t>.</w:t>
      </w:r>
      <w:r w:rsidR="00B2004B">
        <w:rPr>
          <w:rFonts w:ascii="Tahoma" w:eastAsia="Times New Roman" w:hAnsi="Tahoma"/>
          <w:color w:val="333333"/>
          <w:sz w:val="20"/>
          <w:szCs w:val="20"/>
          <w:lang w:eastAsia="pl-PL"/>
        </w:rPr>
        <w:t>05</w:t>
      </w:r>
      <w:r w:rsidRPr="007D0F56">
        <w:rPr>
          <w:rFonts w:ascii="Tahoma" w:eastAsia="Times New Roman" w:hAnsi="Tahoma"/>
          <w:color w:val="333333"/>
          <w:sz w:val="20"/>
          <w:szCs w:val="20"/>
          <w:lang w:eastAsia="pl-PL"/>
        </w:rPr>
        <w:t>.201</w:t>
      </w:r>
      <w:r w:rsidR="00B2004B">
        <w:rPr>
          <w:rFonts w:ascii="Tahoma" w:eastAsia="Times New Roman" w:hAnsi="Tahoma"/>
          <w:color w:val="333333"/>
          <w:sz w:val="20"/>
          <w:szCs w:val="20"/>
          <w:lang w:eastAsia="pl-PL"/>
        </w:rPr>
        <w:t>9</w:t>
      </w:r>
      <w:r w:rsidRPr="007D0F56">
        <w:rPr>
          <w:rFonts w:ascii="Tahoma" w:eastAsia="Times New Roman" w:hAnsi="Tahoma"/>
          <w:color w:val="333333"/>
          <w:sz w:val="20"/>
          <w:szCs w:val="20"/>
          <w:lang w:eastAsia="pl-PL"/>
        </w:rPr>
        <w:t xml:space="preserve"> r.</w:t>
      </w:r>
      <w:r w:rsidR="003D65BE" w:rsidRPr="007D0F56">
        <w:rPr>
          <w:rFonts w:ascii="Tahoma" w:eastAsia="Times New Roman" w:hAnsi="Tahoma"/>
          <w:color w:val="333333"/>
          <w:sz w:val="20"/>
          <w:szCs w:val="20"/>
          <w:lang w:eastAsia="pl-PL"/>
        </w:rPr>
        <w:t xml:space="preserve"> do godz.</w:t>
      </w:r>
      <w:r w:rsidR="002067FA" w:rsidRPr="007D0F56">
        <w:rPr>
          <w:rFonts w:ascii="Tahoma" w:eastAsia="Times New Roman" w:hAnsi="Tahoma"/>
          <w:color w:val="333333"/>
          <w:sz w:val="20"/>
          <w:szCs w:val="20"/>
          <w:lang w:eastAsia="pl-PL"/>
        </w:rPr>
        <w:t xml:space="preserve"> </w:t>
      </w:r>
      <w:r w:rsidR="00D36E27" w:rsidRPr="007D0F56">
        <w:rPr>
          <w:rFonts w:ascii="Tahoma" w:eastAsia="Times New Roman" w:hAnsi="Tahoma"/>
          <w:color w:val="333333"/>
          <w:sz w:val="20"/>
          <w:szCs w:val="20"/>
          <w:lang w:eastAsia="pl-PL"/>
        </w:rPr>
        <w:t>1</w:t>
      </w:r>
      <w:r w:rsidR="00B2004B">
        <w:rPr>
          <w:rFonts w:ascii="Tahoma" w:eastAsia="Times New Roman" w:hAnsi="Tahoma"/>
          <w:color w:val="333333"/>
          <w:sz w:val="20"/>
          <w:szCs w:val="20"/>
          <w:lang w:eastAsia="pl-PL"/>
        </w:rPr>
        <w:t>4</w:t>
      </w:r>
      <w:r w:rsidR="003D65BE" w:rsidRPr="007D0F56">
        <w:rPr>
          <w:rFonts w:ascii="Tahoma" w:eastAsia="Times New Roman" w:hAnsi="Tahoma"/>
          <w:color w:val="333333"/>
          <w:sz w:val="20"/>
          <w:szCs w:val="20"/>
          <w:lang w:eastAsia="pl-PL"/>
        </w:rPr>
        <w:t>.00</w:t>
      </w:r>
    </w:p>
    <w:p w:rsidR="002D779B" w:rsidRPr="007D0F56" w:rsidRDefault="00CC3630" w:rsidP="003D65BE">
      <w:pPr>
        <w:pStyle w:val="Standard"/>
        <w:spacing w:after="0" w:line="240" w:lineRule="auto"/>
        <w:rPr>
          <w:rFonts w:ascii="Tahoma" w:hAnsi="Tahoma"/>
          <w:sz w:val="20"/>
          <w:szCs w:val="20"/>
        </w:rPr>
      </w:pPr>
      <w:r w:rsidRPr="007D0F56">
        <w:rPr>
          <w:rFonts w:ascii="Tahoma" w:eastAsia="Times New Roman" w:hAnsi="Tahoma"/>
          <w:color w:val="333333"/>
          <w:sz w:val="20"/>
          <w:szCs w:val="20"/>
          <w:lang w:eastAsia="pl-PL"/>
        </w:rPr>
        <w:t>Adres e-mail, na który należy wysłać ofertę</w:t>
      </w:r>
      <w:r w:rsidR="003D65BE" w:rsidRPr="007D0F56">
        <w:rPr>
          <w:rFonts w:ascii="Tahoma" w:eastAsia="Times New Roman" w:hAnsi="Tahoma"/>
          <w:color w:val="333333"/>
          <w:sz w:val="20"/>
          <w:szCs w:val="20"/>
          <w:lang w:eastAsia="pl-PL"/>
        </w:rPr>
        <w:t xml:space="preserve">: </w:t>
      </w:r>
      <w:hyperlink r:id="rId11" w:history="1">
        <w:r w:rsidR="009B4164" w:rsidRPr="007D0F56">
          <w:rPr>
            <w:rFonts w:ascii="Tahoma" w:eastAsia="Times New Roman" w:hAnsi="Tahoma"/>
            <w:color w:val="333333"/>
            <w:sz w:val="20"/>
            <w:szCs w:val="20"/>
            <w:lang w:eastAsia="pl-PL"/>
          </w:rPr>
          <w:t>administracja@idmjp2.pl</w:t>
        </w:r>
      </w:hyperlink>
    </w:p>
    <w:p w:rsidR="003D65BE" w:rsidRPr="007D0F56" w:rsidRDefault="003D65BE" w:rsidP="003D65BE">
      <w:pPr>
        <w:widowControl/>
        <w:suppressAutoHyphens w:val="0"/>
        <w:autoSpaceDE w:val="0"/>
        <w:adjustRightInd w:val="0"/>
        <w:spacing w:after="0" w:line="240" w:lineRule="auto"/>
        <w:jc w:val="both"/>
        <w:textAlignment w:val="auto"/>
        <w:rPr>
          <w:rFonts w:ascii="Tahoma" w:hAnsi="Tahoma"/>
          <w:sz w:val="20"/>
          <w:szCs w:val="20"/>
        </w:rPr>
      </w:pPr>
      <w:r w:rsidRPr="007D0F56">
        <w:rPr>
          <w:rFonts w:ascii="Tahoma" w:hAnsi="Tahoma"/>
          <w:sz w:val="20"/>
          <w:szCs w:val="20"/>
        </w:rPr>
        <w:t>Oferty złożone po terminie nie będą rozpatrywane.</w:t>
      </w:r>
    </w:p>
    <w:p w:rsidR="003D65BE" w:rsidRPr="007D0F56" w:rsidRDefault="003D65BE" w:rsidP="003D65BE">
      <w:pPr>
        <w:pStyle w:val="Bezodstpw"/>
        <w:tabs>
          <w:tab w:val="left" w:pos="709"/>
        </w:tabs>
        <w:jc w:val="both"/>
        <w:rPr>
          <w:rFonts w:ascii="Tahoma" w:hAnsi="Tahoma" w:cs="Tahoma"/>
          <w:sz w:val="20"/>
          <w:szCs w:val="20"/>
        </w:rPr>
      </w:pPr>
      <w:r w:rsidRPr="007D0F56">
        <w:rPr>
          <w:rFonts w:ascii="Tahoma" w:hAnsi="Tahoma" w:cs="Tahoma"/>
          <w:sz w:val="20"/>
          <w:szCs w:val="20"/>
        </w:rPr>
        <w:t xml:space="preserve">Oferta powinna być sporządzona w języku polskim i podpisana przez osobę uprawnioną do </w:t>
      </w:r>
      <w:r w:rsidRPr="007D0F56">
        <w:rPr>
          <w:rFonts w:ascii="Tahoma" w:hAnsi="Tahoma" w:cs="Tahoma"/>
          <w:sz w:val="20"/>
          <w:szCs w:val="20"/>
        </w:rPr>
        <w:br/>
        <w:t xml:space="preserve">reprezentacji Wykonawcy lub posiadającej odpowiednie pełnomocnictwo. </w:t>
      </w:r>
    </w:p>
    <w:p w:rsidR="003D65BE" w:rsidRPr="007D0F56" w:rsidRDefault="003D65BE" w:rsidP="003D65BE">
      <w:pPr>
        <w:widowControl/>
        <w:suppressAutoHyphens w:val="0"/>
        <w:autoSpaceDE w:val="0"/>
        <w:adjustRightInd w:val="0"/>
        <w:spacing w:after="0" w:line="240" w:lineRule="auto"/>
        <w:jc w:val="both"/>
        <w:textAlignment w:val="auto"/>
        <w:rPr>
          <w:rFonts w:ascii="Tahoma" w:hAnsi="Tahoma"/>
          <w:sz w:val="20"/>
          <w:szCs w:val="20"/>
        </w:rPr>
      </w:pPr>
      <w:r w:rsidRPr="007D0F56">
        <w:rPr>
          <w:rFonts w:ascii="Tahoma" w:hAnsi="Tahoma"/>
          <w:sz w:val="20"/>
          <w:szCs w:val="20"/>
        </w:rPr>
        <w:t xml:space="preserve">Oferta powinna zawierać </w:t>
      </w:r>
      <w:r w:rsidRPr="007D0F56">
        <w:rPr>
          <w:rFonts w:ascii="Tahoma" w:hAnsi="Tahoma"/>
          <w:b/>
          <w:bCs/>
          <w:sz w:val="20"/>
          <w:szCs w:val="20"/>
        </w:rPr>
        <w:t>cenę ryczałtową netto i brutto</w:t>
      </w:r>
      <w:r w:rsidRPr="007D0F56">
        <w:rPr>
          <w:rFonts w:ascii="Tahoma" w:hAnsi="Tahoma"/>
          <w:sz w:val="20"/>
          <w:szCs w:val="20"/>
        </w:rPr>
        <w:t xml:space="preserve"> za w/w zakres świadczenia</w:t>
      </w:r>
      <w:r w:rsidR="007250B2" w:rsidRPr="007D0F56">
        <w:rPr>
          <w:rFonts w:ascii="Tahoma" w:hAnsi="Tahoma"/>
          <w:sz w:val="20"/>
          <w:szCs w:val="20"/>
        </w:rPr>
        <w:t>.</w:t>
      </w:r>
    </w:p>
    <w:p w:rsidR="003D65BE" w:rsidRPr="007D0F56" w:rsidRDefault="003D65BE" w:rsidP="003D65BE">
      <w:pPr>
        <w:pStyle w:val="Standard"/>
        <w:spacing w:after="0" w:line="240" w:lineRule="auto"/>
        <w:rPr>
          <w:rFonts w:ascii="Tahoma" w:hAnsi="Tahoma"/>
          <w:sz w:val="20"/>
          <w:szCs w:val="20"/>
        </w:rPr>
      </w:pPr>
    </w:p>
    <w:p w:rsidR="002D779B" w:rsidRPr="007D0F56" w:rsidRDefault="00CC3630" w:rsidP="003D65BE">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Osoba do kontaktu w sprawie ogłoszenia</w:t>
      </w:r>
    </w:p>
    <w:p w:rsidR="002D779B" w:rsidRPr="007D0F56" w:rsidRDefault="007250B2" w:rsidP="003D65BE">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Stanisław Proszek</w:t>
      </w:r>
    </w:p>
    <w:p w:rsidR="002D779B" w:rsidRPr="007D0F56" w:rsidRDefault="00CC3630" w:rsidP="003D65BE">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Nr telefonu osoby upoważnionej do kontaktu w sprawie ogłoszenia</w:t>
      </w:r>
      <w:r w:rsidR="00901EE1">
        <w:rPr>
          <w:rFonts w:ascii="Tahoma" w:eastAsia="Times New Roman" w:hAnsi="Tahoma"/>
          <w:color w:val="333333"/>
          <w:sz w:val="20"/>
          <w:szCs w:val="20"/>
          <w:lang w:eastAsia="pl-PL"/>
        </w:rPr>
        <w:t>:</w:t>
      </w:r>
      <w:r w:rsidR="007250B2" w:rsidRPr="007D0F56">
        <w:rPr>
          <w:rFonts w:ascii="Tahoma" w:eastAsia="Times New Roman" w:hAnsi="Tahoma"/>
          <w:color w:val="333333"/>
          <w:sz w:val="20"/>
          <w:szCs w:val="20"/>
          <w:lang w:eastAsia="pl-PL"/>
        </w:rPr>
        <w:t xml:space="preserve"> </w:t>
      </w:r>
      <w:r w:rsidRPr="007D0F56">
        <w:rPr>
          <w:rFonts w:ascii="Tahoma" w:eastAsia="Times New Roman" w:hAnsi="Tahoma"/>
          <w:color w:val="333333"/>
          <w:sz w:val="20"/>
          <w:szCs w:val="20"/>
          <w:lang w:eastAsia="pl-PL"/>
        </w:rPr>
        <w:t>12</w:t>
      </w:r>
      <w:r w:rsidR="007250B2" w:rsidRPr="007D0F56">
        <w:rPr>
          <w:rFonts w:ascii="Tahoma" w:eastAsia="Times New Roman" w:hAnsi="Tahoma"/>
          <w:color w:val="333333"/>
          <w:sz w:val="20"/>
          <w:szCs w:val="20"/>
          <w:lang w:eastAsia="pl-PL"/>
        </w:rPr>
        <w:t> 422 03 44</w:t>
      </w:r>
    </w:p>
    <w:p w:rsidR="00721F23" w:rsidRPr="007D0F56" w:rsidRDefault="00721F23" w:rsidP="003D65BE">
      <w:pPr>
        <w:pStyle w:val="Standard"/>
        <w:spacing w:after="0" w:line="240" w:lineRule="auto"/>
        <w:rPr>
          <w:rFonts w:ascii="Tahoma" w:eastAsia="Times New Roman" w:hAnsi="Tahoma"/>
          <w:color w:val="333333"/>
          <w:sz w:val="20"/>
          <w:szCs w:val="20"/>
          <w:lang w:eastAsia="pl-PL"/>
        </w:rPr>
      </w:pPr>
    </w:p>
    <w:p w:rsidR="00721F23" w:rsidRPr="007D0F56" w:rsidRDefault="00721F23" w:rsidP="00721F23">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Kategoria ogłoszenia</w:t>
      </w:r>
    </w:p>
    <w:p w:rsidR="00721F23" w:rsidRPr="007D0F56" w:rsidRDefault="00721F23" w:rsidP="00721F23">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Usługi</w:t>
      </w:r>
    </w:p>
    <w:p w:rsidR="00721F23" w:rsidRPr="007D0F56" w:rsidRDefault="00721F23" w:rsidP="00721F23">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Podkategoria ogłoszenia</w:t>
      </w:r>
    </w:p>
    <w:p w:rsidR="00721F23" w:rsidRPr="007D0F56" w:rsidRDefault="00721F23" w:rsidP="00721F23">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Usługi inne</w:t>
      </w:r>
    </w:p>
    <w:p w:rsidR="00721F23" w:rsidRPr="007D0F56" w:rsidRDefault="00721F23" w:rsidP="00721F23">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Miejsce realizacji zamówienia</w:t>
      </w:r>
    </w:p>
    <w:p w:rsidR="00721F23" w:rsidRPr="007D0F56" w:rsidRDefault="00721F23" w:rsidP="00721F23">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Województwo: małopolskie</w:t>
      </w:r>
    </w:p>
    <w:p w:rsidR="00C71FEC" w:rsidRPr="007D0F56" w:rsidRDefault="00721F23" w:rsidP="00721F23">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 xml:space="preserve">Miejscowość: </w:t>
      </w:r>
      <w:r w:rsidR="00C71FEC" w:rsidRPr="007D0F56">
        <w:rPr>
          <w:rFonts w:ascii="Tahoma" w:eastAsia="Times New Roman" w:hAnsi="Tahoma"/>
          <w:color w:val="333333"/>
          <w:sz w:val="20"/>
          <w:szCs w:val="20"/>
          <w:lang w:eastAsia="pl-PL"/>
        </w:rPr>
        <w:t>Kraków</w:t>
      </w:r>
    </w:p>
    <w:p w:rsidR="00721F23" w:rsidRPr="007D0F56" w:rsidRDefault="00E20016" w:rsidP="00721F23">
      <w:pPr>
        <w:pStyle w:val="Standard"/>
        <w:spacing w:after="0" w:line="240" w:lineRule="auto"/>
        <w:rPr>
          <w:rFonts w:ascii="Tahoma" w:eastAsia="Times New Roman" w:hAnsi="Tahoma"/>
          <w:color w:val="333333"/>
          <w:sz w:val="20"/>
          <w:szCs w:val="20"/>
          <w:lang w:eastAsia="pl-PL"/>
        </w:rPr>
      </w:pPr>
      <w:r>
        <w:rPr>
          <w:rFonts w:ascii="Tahoma" w:eastAsia="Times New Roman" w:hAnsi="Tahoma"/>
          <w:color w:val="333333"/>
          <w:sz w:val="20"/>
          <w:szCs w:val="20"/>
          <w:lang w:eastAsia="pl-PL"/>
        </w:rPr>
        <w:t>Sanktuarium św. Jana Pawła II</w:t>
      </w:r>
    </w:p>
    <w:p w:rsidR="001917BB" w:rsidRPr="007D0F56" w:rsidRDefault="001917BB" w:rsidP="00721F23">
      <w:pPr>
        <w:pStyle w:val="Standard"/>
        <w:spacing w:after="0" w:line="240" w:lineRule="auto"/>
        <w:rPr>
          <w:rFonts w:ascii="Tahoma" w:eastAsia="Times New Roman" w:hAnsi="Tahoma"/>
          <w:color w:val="333333"/>
          <w:sz w:val="20"/>
          <w:szCs w:val="20"/>
          <w:lang w:eastAsia="pl-PL"/>
        </w:rPr>
      </w:pPr>
    </w:p>
    <w:p w:rsidR="001917BB" w:rsidRPr="007D0F56" w:rsidRDefault="001917BB" w:rsidP="001917BB">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Opis przedmiotu zamówienia</w:t>
      </w:r>
    </w:p>
    <w:p w:rsidR="001917BB" w:rsidRPr="007D0F56" w:rsidRDefault="001917BB" w:rsidP="001917BB">
      <w:pPr>
        <w:pStyle w:val="Standard"/>
        <w:autoSpaceDE w:val="0"/>
        <w:spacing w:after="0" w:line="240" w:lineRule="auto"/>
        <w:jc w:val="both"/>
        <w:rPr>
          <w:rFonts w:ascii="Tahoma" w:hAnsi="Tahoma"/>
          <w:sz w:val="20"/>
          <w:szCs w:val="20"/>
        </w:rPr>
      </w:pPr>
      <w:r w:rsidRPr="007D0F56">
        <w:rPr>
          <w:rFonts w:ascii="Tahoma" w:eastAsia="Arial" w:hAnsi="Tahoma"/>
          <w:sz w:val="20"/>
          <w:szCs w:val="20"/>
        </w:rPr>
        <w:t xml:space="preserve">Przedmiotem zamówienia jest </w:t>
      </w:r>
      <w:r w:rsidRPr="007D0F56">
        <w:rPr>
          <w:rFonts w:ascii="Tahoma" w:eastAsia="Tahoma" w:hAnsi="Tahoma"/>
          <w:sz w:val="20"/>
          <w:szCs w:val="20"/>
        </w:rPr>
        <w:t xml:space="preserve"> </w:t>
      </w:r>
      <w:r w:rsidRPr="007D0F56">
        <w:rPr>
          <w:rFonts w:ascii="Tahoma" w:eastAsia="Arial" w:hAnsi="Tahoma"/>
          <w:sz w:val="20"/>
          <w:szCs w:val="20"/>
        </w:rPr>
        <w:t xml:space="preserve">obsługa wydarzenia </w:t>
      </w:r>
      <w:r w:rsidR="00697295" w:rsidRPr="007D0F56">
        <w:rPr>
          <w:rFonts w:ascii="Tahoma" w:eastAsia="Arial" w:hAnsi="Tahoma"/>
          <w:sz w:val="20"/>
          <w:szCs w:val="20"/>
        </w:rPr>
        <w:t>a</w:t>
      </w:r>
      <w:r w:rsidRPr="007D0F56">
        <w:rPr>
          <w:rFonts w:ascii="Tahoma" w:eastAsia="Arial" w:hAnsi="Tahoma"/>
          <w:sz w:val="20"/>
          <w:szCs w:val="20"/>
        </w:rPr>
        <w:t>rtystycznego</w:t>
      </w:r>
      <w:r w:rsidR="00901EE1">
        <w:rPr>
          <w:rFonts w:ascii="Tahoma" w:eastAsia="Arial" w:hAnsi="Tahoma"/>
          <w:sz w:val="20"/>
          <w:szCs w:val="20"/>
        </w:rPr>
        <w:t>,</w:t>
      </w:r>
      <w:r w:rsidRPr="007D0F56">
        <w:rPr>
          <w:rFonts w:ascii="Tahoma" w:eastAsia="Arial" w:hAnsi="Tahoma"/>
          <w:sz w:val="20"/>
          <w:szCs w:val="20"/>
        </w:rPr>
        <w:t xml:space="preserve"> polegając</w:t>
      </w:r>
      <w:r w:rsidR="00901EE1">
        <w:rPr>
          <w:rFonts w:ascii="Tahoma" w:eastAsia="Arial" w:hAnsi="Tahoma"/>
          <w:sz w:val="20"/>
          <w:szCs w:val="20"/>
        </w:rPr>
        <w:t>a</w:t>
      </w:r>
      <w:r w:rsidRPr="007D0F56">
        <w:rPr>
          <w:rFonts w:ascii="Tahoma" w:eastAsia="Arial" w:hAnsi="Tahoma"/>
          <w:sz w:val="20"/>
          <w:szCs w:val="20"/>
        </w:rPr>
        <w:t xml:space="preserve"> na organizacji </w:t>
      </w:r>
      <w:r w:rsidRPr="007D0F56">
        <w:rPr>
          <w:rFonts w:ascii="Tahoma" w:eastAsia="Calibri, Calibri" w:hAnsi="Tahoma"/>
          <w:color w:val="000000"/>
          <w:sz w:val="20"/>
          <w:szCs w:val="20"/>
        </w:rPr>
        <w:t>koncert</w:t>
      </w:r>
      <w:r w:rsidR="00697295" w:rsidRPr="007D0F56">
        <w:rPr>
          <w:rFonts w:ascii="Tahoma" w:eastAsia="Calibri, Calibri" w:hAnsi="Tahoma"/>
          <w:color w:val="000000"/>
          <w:sz w:val="20"/>
          <w:szCs w:val="20"/>
        </w:rPr>
        <w:t>u</w:t>
      </w:r>
      <w:r w:rsidRPr="007D0F56">
        <w:rPr>
          <w:rFonts w:ascii="Tahoma" w:eastAsia="Calibri, Calibri" w:hAnsi="Tahoma"/>
          <w:color w:val="000000"/>
          <w:sz w:val="20"/>
          <w:szCs w:val="20"/>
        </w:rPr>
        <w:t xml:space="preserve"> o charakterze  instrumentalno </w:t>
      </w:r>
      <w:r w:rsidRPr="007D0F56">
        <w:rPr>
          <w:rFonts w:ascii="Tahoma" w:eastAsia="Arial" w:hAnsi="Tahoma"/>
          <w:color w:val="000000"/>
          <w:sz w:val="20"/>
          <w:szCs w:val="20"/>
        </w:rPr>
        <w:t xml:space="preserve">– </w:t>
      </w:r>
      <w:r w:rsidRPr="007D0F56">
        <w:rPr>
          <w:rFonts w:ascii="Tahoma" w:eastAsia="Calibri, Calibri" w:hAnsi="Tahoma"/>
          <w:color w:val="000000"/>
          <w:sz w:val="20"/>
          <w:szCs w:val="20"/>
        </w:rPr>
        <w:t xml:space="preserve">wokalnym </w:t>
      </w:r>
      <w:r w:rsidRPr="007D0F56">
        <w:rPr>
          <w:rFonts w:ascii="Tahoma" w:eastAsia="UbuntuRegular" w:hAnsi="Tahoma"/>
          <w:color w:val="000000"/>
          <w:sz w:val="20"/>
          <w:szCs w:val="20"/>
        </w:rPr>
        <w:t>w dni</w:t>
      </w:r>
      <w:r w:rsidR="00697295" w:rsidRPr="007D0F56">
        <w:rPr>
          <w:rFonts w:ascii="Tahoma" w:eastAsia="UbuntuRegular" w:hAnsi="Tahoma"/>
          <w:color w:val="000000"/>
          <w:sz w:val="20"/>
          <w:szCs w:val="20"/>
        </w:rPr>
        <w:t>u</w:t>
      </w:r>
      <w:r w:rsidRPr="007D0F56">
        <w:rPr>
          <w:rFonts w:ascii="Tahoma" w:eastAsia="UbuntuRegular" w:hAnsi="Tahoma"/>
          <w:color w:val="000000"/>
          <w:sz w:val="20"/>
          <w:szCs w:val="20"/>
        </w:rPr>
        <w:t>:</w:t>
      </w:r>
    </w:p>
    <w:p w:rsidR="00242B54" w:rsidRPr="00242B54" w:rsidRDefault="00E20016" w:rsidP="00242B54">
      <w:pPr>
        <w:pStyle w:val="Standard"/>
        <w:numPr>
          <w:ilvl w:val="0"/>
          <w:numId w:val="5"/>
        </w:numPr>
        <w:autoSpaceDE w:val="0"/>
        <w:spacing w:after="0" w:line="240" w:lineRule="auto"/>
        <w:rPr>
          <w:rFonts w:ascii="Tahoma" w:eastAsia="Tahoma" w:hAnsi="Tahoma"/>
          <w:color w:val="000000"/>
          <w:sz w:val="20"/>
          <w:szCs w:val="20"/>
        </w:rPr>
      </w:pPr>
      <w:r w:rsidRPr="00242B54">
        <w:rPr>
          <w:rFonts w:ascii="Tahoma" w:eastAsia="UbuntuRegular" w:hAnsi="Tahoma"/>
          <w:color w:val="000000"/>
          <w:sz w:val="20"/>
          <w:szCs w:val="20"/>
        </w:rPr>
        <w:t>18</w:t>
      </w:r>
      <w:r w:rsidR="001917BB" w:rsidRPr="00242B54">
        <w:rPr>
          <w:rFonts w:ascii="Tahoma" w:eastAsia="UbuntuRegular" w:hAnsi="Tahoma"/>
          <w:color w:val="000000"/>
          <w:sz w:val="20"/>
          <w:szCs w:val="20"/>
        </w:rPr>
        <w:t>.</w:t>
      </w:r>
      <w:r w:rsidRPr="00242B54">
        <w:rPr>
          <w:rFonts w:ascii="Tahoma" w:eastAsia="UbuntuRegular" w:hAnsi="Tahoma"/>
          <w:color w:val="000000"/>
          <w:sz w:val="20"/>
          <w:szCs w:val="20"/>
        </w:rPr>
        <w:t>05</w:t>
      </w:r>
      <w:r w:rsidR="001917BB" w:rsidRPr="00242B54">
        <w:rPr>
          <w:rFonts w:ascii="Tahoma" w:eastAsia="UbuntuRegular" w:hAnsi="Tahoma"/>
          <w:color w:val="000000"/>
          <w:sz w:val="20"/>
          <w:szCs w:val="20"/>
        </w:rPr>
        <w:t>.201</w:t>
      </w:r>
      <w:r w:rsidRPr="00242B54">
        <w:rPr>
          <w:rFonts w:ascii="Tahoma" w:eastAsia="UbuntuRegular" w:hAnsi="Tahoma"/>
          <w:color w:val="000000"/>
          <w:sz w:val="20"/>
          <w:szCs w:val="20"/>
        </w:rPr>
        <w:t>9</w:t>
      </w:r>
      <w:r w:rsidR="001917BB" w:rsidRPr="00242B54">
        <w:rPr>
          <w:rFonts w:ascii="Tahoma" w:eastAsia="UbuntuRegular" w:hAnsi="Tahoma"/>
          <w:color w:val="000000"/>
          <w:sz w:val="20"/>
          <w:szCs w:val="20"/>
        </w:rPr>
        <w:t xml:space="preserve"> w </w:t>
      </w:r>
      <w:r w:rsidR="00015D78" w:rsidRPr="00242B54">
        <w:rPr>
          <w:rFonts w:ascii="Tahoma" w:eastAsia="UbuntuRegular" w:hAnsi="Tahoma"/>
          <w:color w:val="000000"/>
          <w:sz w:val="20"/>
          <w:szCs w:val="20"/>
        </w:rPr>
        <w:t xml:space="preserve">Kraków </w:t>
      </w:r>
      <w:r w:rsidRPr="00242B54">
        <w:rPr>
          <w:rFonts w:ascii="Tahoma" w:eastAsia="UbuntuRegular" w:hAnsi="Tahoma"/>
          <w:color w:val="000000"/>
          <w:sz w:val="20"/>
          <w:szCs w:val="20"/>
        </w:rPr>
        <w:t>–</w:t>
      </w:r>
      <w:r w:rsidR="00015D78" w:rsidRPr="00242B54">
        <w:rPr>
          <w:rFonts w:ascii="Tahoma" w:eastAsia="UbuntuRegular" w:hAnsi="Tahoma"/>
          <w:color w:val="000000"/>
          <w:sz w:val="20"/>
          <w:szCs w:val="20"/>
        </w:rPr>
        <w:t xml:space="preserve"> </w:t>
      </w:r>
      <w:r w:rsidRPr="00242B54">
        <w:rPr>
          <w:rFonts w:ascii="Tahoma" w:eastAsia="UbuntuRegular" w:hAnsi="Tahoma"/>
          <w:color w:val="000000"/>
          <w:sz w:val="20"/>
          <w:szCs w:val="20"/>
        </w:rPr>
        <w:t>Sanktuarium św.</w:t>
      </w:r>
      <w:r w:rsidR="00465101" w:rsidRPr="00242B54">
        <w:rPr>
          <w:rFonts w:ascii="Tahoma" w:eastAsia="UbuntuRegular" w:hAnsi="Tahoma"/>
          <w:color w:val="000000"/>
          <w:sz w:val="20"/>
          <w:szCs w:val="20"/>
        </w:rPr>
        <w:t xml:space="preserve"> </w:t>
      </w:r>
      <w:r w:rsidRPr="00242B54">
        <w:rPr>
          <w:rFonts w:ascii="Tahoma" w:eastAsia="UbuntuRegular" w:hAnsi="Tahoma"/>
          <w:color w:val="000000"/>
          <w:sz w:val="20"/>
          <w:szCs w:val="20"/>
        </w:rPr>
        <w:t xml:space="preserve">Jana </w:t>
      </w:r>
      <w:r w:rsidR="00465101" w:rsidRPr="00242B54">
        <w:rPr>
          <w:rFonts w:ascii="Tahoma" w:eastAsia="UbuntuRegular" w:hAnsi="Tahoma"/>
          <w:color w:val="000000"/>
          <w:sz w:val="20"/>
          <w:szCs w:val="20"/>
        </w:rPr>
        <w:t>Pawła</w:t>
      </w:r>
      <w:r w:rsidRPr="00242B54">
        <w:rPr>
          <w:rFonts w:ascii="Tahoma" w:eastAsia="UbuntuRegular" w:hAnsi="Tahoma"/>
          <w:color w:val="000000"/>
          <w:sz w:val="20"/>
          <w:szCs w:val="20"/>
        </w:rPr>
        <w:t xml:space="preserve"> II w Krakowie</w:t>
      </w:r>
      <w:r w:rsidR="001917BB" w:rsidRPr="00242B54">
        <w:rPr>
          <w:rFonts w:ascii="Tahoma" w:eastAsia="UbuntuRegular" w:hAnsi="Tahoma"/>
          <w:color w:val="000000"/>
          <w:sz w:val="20"/>
          <w:szCs w:val="20"/>
        </w:rPr>
        <w:t xml:space="preserve"> </w:t>
      </w:r>
      <w:r w:rsidR="00465101" w:rsidRPr="00242B54">
        <w:rPr>
          <w:rFonts w:ascii="Tahoma" w:eastAsia="Tahoma" w:hAnsi="Tahoma"/>
          <w:color w:val="000000"/>
          <w:sz w:val="20"/>
          <w:szCs w:val="20"/>
        </w:rPr>
        <w:t>w</w:t>
      </w:r>
      <w:r w:rsidR="001917BB" w:rsidRPr="00242B54">
        <w:rPr>
          <w:rFonts w:ascii="Tahoma" w:eastAsia="Tahoma" w:hAnsi="Tahoma"/>
          <w:color w:val="000000"/>
          <w:sz w:val="20"/>
          <w:szCs w:val="20"/>
        </w:rPr>
        <w:t xml:space="preserve"> godzinach 20:</w:t>
      </w:r>
      <w:r w:rsidR="00465101" w:rsidRPr="00242B54">
        <w:rPr>
          <w:rFonts w:ascii="Tahoma" w:eastAsia="Tahoma" w:hAnsi="Tahoma"/>
          <w:color w:val="000000"/>
          <w:sz w:val="20"/>
          <w:szCs w:val="20"/>
        </w:rPr>
        <w:t>0</w:t>
      </w:r>
      <w:r w:rsidR="00015D78" w:rsidRPr="00242B54">
        <w:rPr>
          <w:rFonts w:ascii="Tahoma" w:eastAsia="Tahoma" w:hAnsi="Tahoma"/>
          <w:color w:val="000000"/>
          <w:sz w:val="20"/>
          <w:szCs w:val="20"/>
        </w:rPr>
        <w:t>0</w:t>
      </w:r>
      <w:r w:rsidR="001917BB" w:rsidRPr="00242B54">
        <w:rPr>
          <w:rFonts w:ascii="Tahoma" w:eastAsia="Tahoma" w:hAnsi="Tahoma"/>
          <w:color w:val="000000"/>
          <w:sz w:val="20"/>
          <w:szCs w:val="20"/>
        </w:rPr>
        <w:t xml:space="preserve"> - </w:t>
      </w:r>
      <w:r w:rsidR="00465101" w:rsidRPr="00242B54">
        <w:rPr>
          <w:rFonts w:ascii="Tahoma" w:eastAsia="Tahoma" w:hAnsi="Tahoma"/>
          <w:color w:val="000000"/>
          <w:sz w:val="20"/>
          <w:szCs w:val="20"/>
        </w:rPr>
        <w:t>21</w:t>
      </w:r>
      <w:r w:rsidR="001917BB" w:rsidRPr="00242B54">
        <w:rPr>
          <w:rFonts w:ascii="Tahoma" w:eastAsia="Tahoma" w:hAnsi="Tahoma"/>
          <w:color w:val="000000"/>
          <w:sz w:val="20"/>
          <w:szCs w:val="20"/>
        </w:rPr>
        <w:t>:</w:t>
      </w:r>
      <w:r w:rsidR="00465101" w:rsidRPr="00242B54">
        <w:rPr>
          <w:rFonts w:ascii="Tahoma" w:eastAsia="Tahoma" w:hAnsi="Tahoma"/>
          <w:color w:val="000000"/>
          <w:sz w:val="20"/>
          <w:szCs w:val="20"/>
        </w:rPr>
        <w:t>0</w:t>
      </w:r>
      <w:r w:rsidR="00015D78" w:rsidRPr="00242B54">
        <w:rPr>
          <w:rFonts w:ascii="Tahoma" w:eastAsia="Tahoma" w:hAnsi="Tahoma"/>
          <w:color w:val="000000"/>
          <w:sz w:val="20"/>
          <w:szCs w:val="20"/>
        </w:rPr>
        <w:t>0</w:t>
      </w:r>
      <w:r w:rsidR="00465101" w:rsidRPr="00242B54">
        <w:rPr>
          <w:rFonts w:ascii="Tahoma" w:eastAsia="Tahoma" w:hAnsi="Tahoma"/>
          <w:color w:val="000000"/>
          <w:sz w:val="20"/>
          <w:szCs w:val="20"/>
        </w:rPr>
        <w:t xml:space="preserve"> plus ewentualne bisy,</w:t>
      </w:r>
      <w:r w:rsidR="00242B54" w:rsidRPr="00242B54">
        <w:rPr>
          <w:rFonts w:ascii="Tahoma" w:eastAsia="Tahoma" w:hAnsi="Tahoma"/>
          <w:color w:val="000000"/>
          <w:sz w:val="20"/>
          <w:szCs w:val="20"/>
        </w:rPr>
        <w:t xml:space="preserve"> w programie m. in.</w:t>
      </w:r>
      <w:r w:rsidR="001938D7">
        <w:rPr>
          <w:rFonts w:ascii="Tahoma" w:eastAsia="Tahoma" w:hAnsi="Tahoma"/>
          <w:color w:val="000000"/>
          <w:sz w:val="20"/>
          <w:szCs w:val="20"/>
        </w:rPr>
        <w:t>:</w:t>
      </w:r>
      <w:r w:rsidR="00242B54" w:rsidRPr="00242B54">
        <w:rPr>
          <w:rFonts w:ascii="Tahoma" w:eastAsia="Tahoma" w:hAnsi="Tahoma"/>
          <w:color w:val="000000"/>
          <w:sz w:val="20"/>
          <w:szCs w:val="20"/>
        </w:rPr>
        <w:t xml:space="preserve"> SOLIŚCI Z GOSPEL RAIN, </w:t>
      </w:r>
      <w:proofErr w:type="spellStart"/>
      <w:r w:rsidR="00242B54" w:rsidRPr="00242B54">
        <w:rPr>
          <w:rFonts w:ascii="Tahoma" w:eastAsia="Tahoma" w:hAnsi="Tahoma"/>
          <w:color w:val="000000"/>
          <w:sz w:val="20"/>
          <w:szCs w:val="20"/>
        </w:rPr>
        <w:t>Pectus</w:t>
      </w:r>
      <w:proofErr w:type="spellEnd"/>
      <w:r w:rsidR="00242B54" w:rsidRPr="00242B54">
        <w:rPr>
          <w:rFonts w:ascii="Tahoma" w:eastAsia="Tahoma" w:hAnsi="Tahoma"/>
          <w:color w:val="000000"/>
          <w:sz w:val="20"/>
          <w:szCs w:val="20"/>
        </w:rPr>
        <w:t xml:space="preserve">, Olga </w:t>
      </w:r>
      <w:proofErr w:type="spellStart"/>
      <w:r w:rsidR="00242B54" w:rsidRPr="00242B54">
        <w:rPr>
          <w:rFonts w:ascii="Tahoma" w:eastAsia="Tahoma" w:hAnsi="Tahoma"/>
          <w:color w:val="000000"/>
          <w:sz w:val="20"/>
          <w:szCs w:val="20"/>
        </w:rPr>
        <w:t>Szomańska</w:t>
      </w:r>
      <w:proofErr w:type="spellEnd"/>
      <w:r w:rsidR="00242B54" w:rsidRPr="00242B54">
        <w:rPr>
          <w:rFonts w:ascii="Tahoma" w:eastAsia="Tahoma" w:hAnsi="Tahoma"/>
          <w:color w:val="000000"/>
          <w:sz w:val="20"/>
          <w:szCs w:val="20"/>
        </w:rPr>
        <w:t>, Katarzyna Dereń, W</w:t>
      </w:r>
      <w:r w:rsidR="00901EE1">
        <w:rPr>
          <w:rFonts w:ascii="Tahoma" w:eastAsia="Tahoma" w:hAnsi="Tahoma"/>
          <w:color w:val="000000"/>
          <w:sz w:val="20"/>
          <w:szCs w:val="20"/>
        </w:rPr>
        <w:t>ojtek</w:t>
      </w:r>
      <w:r w:rsidR="00242B54" w:rsidRPr="00242B54">
        <w:rPr>
          <w:rFonts w:ascii="Tahoma" w:eastAsia="Tahoma" w:hAnsi="Tahoma"/>
          <w:color w:val="000000"/>
          <w:sz w:val="20"/>
          <w:szCs w:val="20"/>
        </w:rPr>
        <w:t xml:space="preserve"> K</w:t>
      </w:r>
      <w:r w:rsidR="00901EE1">
        <w:rPr>
          <w:rFonts w:ascii="Tahoma" w:eastAsia="Tahoma" w:hAnsi="Tahoma"/>
          <w:color w:val="000000"/>
          <w:sz w:val="20"/>
          <w:szCs w:val="20"/>
        </w:rPr>
        <w:t>lich</w:t>
      </w:r>
      <w:r w:rsidR="00242B54">
        <w:rPr>
          <w:rFonts w:ascii="Tahoma" w:eastAsia="Tahoma" w:hAnsi="Tahoma"/>
          <w:color w:val="000000"/>
          <w:sz w:val="20"/>
          <w:szCs w:val="20"/>
        </w:rPr>
        <w:t xml:space="preserve"> i 7 osobowy zespół, Darek </w:t>
      </w:r>
      <w:proofErr w:type="spellStart"/>
      <w:r w:rsidR="00242B54">
        <w:rPr>
          <w:rFonts w:ascii="Tahoma" w:eastAsia="Tahoma" w:hAnsi="Tahoma"/>
          <w:color w:val="000000"/>
          <w:sz w:val="20"/>
          <w:szCs w:val="20"/>
        </w:rPr>
        <w:t>Malejonek</w:t>
      </w:r>
      <w:proofErr w:type="spellEnd"/>
      <w:r w:rsidR="00242B54" w:rsidRPr="00242B54">
        <w:rPr>
          <w:rFonts w:ascii="Tahoma" w:eastAsia="Tahoma" w:hAnsi="Tahoma"/>
          <w:color w:val="000000"/>
          <w:sz w:val="20"/>
          <w:szCs w:val="20"/>
        </w:rPr>
        <w:t>, Marek Piekarczyk</w:t>
      </w:r>
      <w:r w:rsidR="00901EE1">
        <w:rPr>
          <w:rFonts w:ascii="Tahoma" w:eastAsia="Tahoma" w:hAnsi="Tahoma"/>
          <w:color w:val="000000"/>
          <w:sz w:val="20"/>
          <w:szCs w:val="20"/>
        </w:rPr>
        <w:t>.</w:t>
      </w:r>
    </w:p>
    <w:p w:rsidR="00D2389F" w:rsidRPr="007D0F56" w:rsidRDefault="00D2389F" w:rsidP="00D2389F">
      <w:pPr>
        <w:pStyle w:val="Standard"/>
        <w:autoSpaceDE w:val="0"/>
        <w:spacing w:after="0" w:line="240" w:lineRule="auto"/>
        <w:rPr>
          <w:rFonts w:ascii="Tahoma" w:hAnsi="Tahoma"/>
          <w:sz w:val="20"/>
          <w:szCs w:val="20"/>
        </w:rPr>
      </w:pPr>
      <w:r w:rsidRPr="007D0F56">
        <w:rPr>
          <w:rFonts w:ascii="Tahoma" w:eastAsia="Tahoma" w:hAnsi="Tahoma"/>
          <w:color w:val="000000"/>
          <w:sz w:val="20"/>
          <w:szCs w:val="20"/>
        </w:rPr>
        <w:t>Koncert będzie transmitowany</w:t>
      </w:r>
      <w:r w:rsidR="00852F7B">
        <w:rPr>
          <w:rFonts w:ascii="Tahoma" w:eastAsia="Tahoma" w:hAnsi="Tahoma"/>
          <w:color w:val="000000"/>
          <w:sz w:val="20"/>
          <w:szCs w:val="20"/>
        </w:rPr>
        <w:t xml:space="preserve"> lub </w:t>
      </w:r>
      <w:r w:rsidR="00E20016">
        <w:rPr>
          <w:rFonts w:ascii="Tahoma" w:eastAsia="Tahoma" w:hAnsi="Tahoma"/>
          <w:color w:val="000000"/>
          <w:sz w:val="20"/>
          <w:szCs w:val="20"/>
        </w:rPr>
        <w:t>retransmitowany</w:t>
      </w:r>
      <w:r w:rsidRPr="007D0F56">
        <w:rPr>
          <w:rFonts w:ascii="Tahoma" w:eastAsia="Tahoma" w:hAnsi="Tahoma"/>
          <w:color w:val="000000"/>
          <w:sz w:val="20"/>
          <w:szCs w:val="20"/>
        </w:rPr>
        <w:t xml:space="preserve"> przez TVP1</w:t>
      </w:r>
      <w:r w:rsidR="00901EE1">
        <w:rPr>
          <w:rFonts w:ascii="Tahoma" w:eastAsia="Tahoma" w:hAnsi="Tahoma"/>
          <w:color w:val="000000"/>
          <w:sz w:val="20"/>
          <w:szCs w:val="20"/>
        </w:rPr>
        <w:t>.</w:t>
      </w:r>
    </w:p>
    <w:p w:rsidR="002F44C8" w:rsidRPr="007D0F56" w:rsidRDefault="002F44C8" w:rsidP="001917BB">
      <w:pPr>
        <w:pStyle w:val="Standard"/>
        <w:autoSpaceDE w:val="0"/>
        <w:spacing w:after="0" w:line="240" w:lineRule="auto"/>
        <w:jc w:val="both"/>
        <w:rPr>
          <w:rFonts w:ascii="Tahoma" w:eastAsia="UbuntuRegular" w:hAnsi="Tahoma"/>
          <w:sz w:val="20"/>
          <w:szCs w:val="20"/>
        </w:rPr>
      </w:pPr>
    </w:p>
    <w:p w:rsidR="002F44C8" w:rsidRPr="007D0F56" w:rsidRDefault="002F44C8" w:rsidP="001917BB">
      <w:pPr>
        <w:pStyle w:val="Standard"/>
        <w:autoSpaceDE w:val="0"/>
        <w:spacing w:after="0" w:line="240" w:lineRule="auto"/>
        <w:jc w:val="both"/>
        <w:rPr>
          <w:rFonts w:ascii="Tahoma" w:eastAsia="UbuntuRegular" w:hAnsi="Tahoma"/>
          <w:sz w:val="20"/>
          <w:szCs w:val="20"/>
        </w:rPr>
      </w:pPr>
      <w:r w:rsidRPr="007D0F56">
        <w:rPr>
          <w:rFonts w:ascii="Tahoma" w:eastAsia="UbuntuRegular" w:hAnsi="Tahoma"/>
          <w:sz w:val="20"/>
          <w:szCs w:val="20"/>
        </w:rPr>
        <w:t>D</w:t>
      </w:r>
      <w:r w:rsidR="001443B5" w:rsidRPr="007D0F56">
        <w:rPr>
          <w:rFonts w:ascii="Tahoma" w:eastAsia="UbuntuRegular" w:hAnsi="Tahoma"/>
          <w:sz w:val="20"/>
          <w:szCs w:val="20"/>
        </w:rPr>
        <w:t>o zadań wykonawcy będzie należeć</w:t>
      </w:r>
      <w:r w:rsidRPr="007D0F56">
        <w:rPr>
          <w:rFonts w:ascii="Tahoma" w:eastAsia="UbuntuRegular" w:hAnsi="Tahoma"/>
          <w:sz w:val="20"/>
          <w:szCs w:val="20"/>
        </w:rPr>
        <w:t>:</w:t>
      </w:r>
    </w:p>
    <w:p w:rsidR="00D97750" w:rsidRPr="00D97750" w:rsidRDefault="00465101" w:rsidP="005037AC">
      <w:pPr>
        <w:pStyle w:val="Standard"/>
        <w:numPr>
          <w:ilvl w:val="0"/>
          <w:numId w:val="42"/>
        </w:numPr>
        <w:autoSpaceDE w:val="0"/>
        <w:spacing w:after="0" w:line="240" w:lineRule="auto"/>
        <w:jc w:val="both"/>
        <w:rPr>
          <w:rFonts w:ascii="Tahoma" w:eastAsia="Tahoma" w:hAnsi="Tahoma"/>
          <w:sz w:val="20"/>
          <w:szCs w:val="20"/>
        </w:rPr>
      </w:pPr>
      <w:r>
        <w:rPr>
          <w:rFonts w:ascii="Tahoma" w:eastAsia="UbuntuRegular" w:hAnsi="Tahoma"/>
          <w:sz w:val="20"/>
          <w:szCs w:val="20"/>
        </w:rPr>
        <w:t>Zapewnien</w:t>
      </w:r>
      <w:r w:rsidR="00D97750">
        <w:rPr>
          <w:rFonts w:ascii="Tahoma" w:eastAsia="UbuntuRegular" w:hAnsi="Tahoma"/>
          <w:sz w:val="20"/>
          <w:szCs w:val="20"/>
        </w:rPr>
        <w:t>ie oświetlenia koncertu wg ilości określonych poniżej:</w:t>
      </w:r>
    </w:p>
    <w:p w:rsidR="00D97750" w:rsidRDefault="00B30F26" w:rsidP="00D97750">
      <w:pPr>
        <w:pStyle w:val="Standard"/>
        <w:autoSpaceDE w:val="0"/>
        <w:spacing w:after="0" w:line="240" w:lineRule="auto"/>
        <w:ind w:left="720"/>
        <w:jc w:val="both"/>
        <w:rPr>
          <w:rFonts w:ascii="Tahoma" w:eastAsia="UbuntuRegular" w:hAnsi="Tahoma"/>
          <w:sz w:val="20"/>
          <w:szCs w:val="20"/>
        </w:rPr>
      </w:pPr>
      <w:r>
        <w:rPr>
          <w:rFonts w:ascii="Tahoma" w:eastAsia="UbuntuRegular" w:hAnsi="Tahoma"/>
          <w:sz w:val="20"/>
          <w:szCs w:val="20"/>
        </w:rPr>
        <w:t xml:space="preserve">Trawersy </w:t>
      </w:r>
      <w:r w:rsidR="008B7C45">
        <w:rPr>
          <w:rFonts w:ascii="Tahoma" w:eastAsia="UbuntuRegular" w:hAnsi="Tahoma"/>
          <w:sz w:val="20"/>
          <w:szCs w:val="20"/>
        </w:rPr>
        <w:t>bramki</w:t>
      </w:r>
      <w:r>
        <w:rPr>
          <w:rFonts w:ascii="Tahoma" w:eastAsia="UbuntuRegular" w:hAnsi="Tahoma"/>
          <w:sz w:val="20"/>
          <w:szCs w:val="20"/>
        </w:rPr>
        <w:t xml:space="preserve"> i słupy TRUSS w ilości 154 mb</w:t>
      </w:r>
    </w:p>
    <w:p w:rsidR="001819F6" w:rsidRDefault="001819F6" w:rsidP="00D97750">
      <w:pPr>
        <w:pStyle w:val="Standard"/>
        <w:autoSpaceDE w:val="0"/>
        <w:spacing w:after="0" w:line="240" w:lineRule="auto"/>
        <w:ind w:left="720"/>
        <w:jc w:val="both"/>
        <w:rPr>
          <w:rFonts w:ascii="Tahoma" w:eastAsia="UbuntuRegular" w:hAnsi="Tahoma"/>
          <w:sz w:val="20"/>
          <w:szCs w:val="20"/>
        </w:rPr>
      </w:pPr>
      <w:r>
        <w:rPr>
          <w:rFonts w:ascii="Tahoma" w:eastAsia="UbuntuRegular" w:hAnsi="Tahoma"/>
          <w:sz w:val="20"/>
          <w:szCs w:val="20"/>
        </w:rPr>
        <w:t>Światła</w:t>
      </w:r>
      <w:r w:rsidR="00EA44E8">
        <w:rPr>
          <w:rFonts w:ascii="Tahoma" w:eastAsia="UbuntuRegular" w:hAnsi="Tahoma"/>
          <w:sz w:val="20"/>
          <w:szCs w:val="20"/>
        </w:rPr>
        <w:t xml:space="preserve"> w następujących ilościach i rodzajach</w:t>
      </w:r>
      <w:r>
        <w:rPr>
          <w:rFonts w:ascii="Tahoma" w:eastAsia="UbuntuRegular" w:hAnsi="Tahoma"/>
          <w:sz w:val="20"/>
          <w:szCs w:val="20"/>
        </w:rPr>
        <w:t>:</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76</w:t>
      </w:r>
      <w:r w:rsidRPr="00D97750">
        <w:rPr>
          <w:rFonts w:ascii="Tahoma" w:eastAsia="UbuntuRegular" w:hAnsi="Tahoma"/>
          <w:sz w:val="20"/>
          <w:szCs w:val="20"/>
        </w:rPr>
        <w:tab/>
        <w:t>szt.</w:t>
      </w:r>
      <w:r w:rsidRPr="00D97750">
        <w:rPr>
          <w:rFonts w:ascii="Tahoma" w:eastAsia="UbuntuRegular" w:hAnsi="Tahoma"/>
          <w:sz w:val="20"/>
          <w:szCs w:val="20"/>
        </w:rPr>
        <w:tab/>
        <w:t>RLW 600/800</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32</w:t>
      </w:r>
      <w:r w:rsidRPr="00D97750">
        <w:rPr>
          <w:rFonts w:ascii="Tahoma" w:eastAsia="UbuntuRegular" w:hAnsi="Tahoma"/>
          <w:sz w:val="20"/>
          <w:szCs w:val="20"/>
        </w:rPr>
        <w:tab/>
        <w:t>szt.</w:t>
      </w:r>
      <w:r w:rsidRPr="00D97750">
        <w:rPr>
          <w:rFonts w:ascii="Tahoma" w:eastAsia="UbuntuRegular" w:hAnsi="Tahoma"/>
          <w:sz w:val="20"/>
          <w:szCs w:val="20"/>
        </w:rPr>
        <w:tab/>
        <w:t>K20/10 B-</w:t>
      </w:r>
      <w:proofErr w:type="spellStart"/>
      <w:r w:rsidRPr="00D97750">
        <w:rPr>
          <w:rFonts w:ascii="Tahoma" w:eastAsia="UbuntuRegular" w:hAnsi="Tahoma"/>
          <w:sz w:val="20"/>
          <w:szCs w:val="20"/>
        </w:rPr>
        <w:t>eye</w:t>
      </w:r>
      <w:proofErr w:type="spellEnd"/>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32</w:t>
      </w:r>
      <w:r w:rsidRPr="00D97750">
        <w:rPr>
          <w:rFonts w:ascii="Tahoma" w:eastAsia="UbuntuRegular" w:hAnsi="Tahoma"/>
          <w:sz w:val="20"/>
          <w:szCs w:val="20"/>
        </w:rPr>
        <w:tab/>
        <w:t>szt.</w:t>
      </w:r>
      <w:r w:rsidRPr="00D97750">
        <w:rPr>
          <w:rFonts w:ascii="Tahoma" w:eastAsia="UbuntuRegular" w:hAnsi="Tahoma"/>
          <w:sz w:val="20"/>
          <w:szCs w:val="20"/>
        </w:rPr>
        <w:tab/>
        <w:t>Sharpy/Pointe/Mega Pointe</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16</w:t>
      </w:r>
      <w:r w:rsidRPr="00D97750">
        <w:rPr>
          <w:rFonts w:ascii="Tahoma" w:eastAsia="UbuntuRegular" w:hAnsi="Tahoma"/>
          <w:sz w:val="20"/>
          <w:szCs w:val="20"/>
        </w:rPr>
        <w:tab/>
        <w:t>szt.</w:t>
      </w:r>
      <w:r w:rsidRPr="00D97750">
        <w:rPr>
          <w:rFonts w:ascii="Tahoma" w:eastAsia="UbuntuRegular" w:hAnsi="Tahoma"/>
          <w:sz w:val="20"/>
          <w:szCs w:val="20"/>
        </w:rPr>
        <w:tab/>
      </w:r>
      <w:proofErr w:type="spellStart"/>
      <w:r w:rsidRPr="00D97750">
        <w:rPr>
          <w:rFonts w:ascii="Tahoma" w:eastAsia="UbuntuRegular" w:hAnsi="Tahoma"/>
          <w:sz w:val="20"/>
          <w:szCs w:val="20"/>
        </w:rPr>
        <w:t>Scenius</w:t>
      </w:r>
      <w:proofErr w:type="spellEnd"/>
      <w:r w:rsidRPr="00D97750">
        <w:rPr>
          <w:rFonts w:ascii="Tahoma" w:eastAsia="UbuntuRegular" w:hAnsi="Tahoma"/>
          <w:sz w:val="20"/>
          <w:szCs w:val="20"/>
        </w:rPr>
        <w:t>/VL3500 spot</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30</w:t>
      </w:r>
      <w:r w:rsidRPr="00D97750">
        <w:rPr>
          <w:rFonts w:ascii="Tahoma" w:eastAsia="UbuntuRegular" w:hAnsi="Tahoma"/>
          <w:sz w:val="20"/>
          <w:szCs w:val="20"/>
        </w:rPr>
        <w:tab/>
        <w:t>szt.</w:t>
      </w:r>
      <w:r w:rsidRPr="00D97750">
        <w:rPr>
          <w:rFonts w:ascii="Tahoma" w:eastAsia="UbuntuRegular" w:hAnsi="Tahoma"/>
          <w:sz w:val="20"/>
          <w:szCs w:val="20"/>
        </w:rPr>
        <w:tab/>
        <w:t>P-5  45 stopni/Ares</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38</w:t>
      </w:r>
      <w:r w:rsidRPr="00D97750">
        <w:rPr>
          <w:rFonts w:ascii="Tahoma" w:eastAsia="UbuntuRegular" w:hAnsi="Tahoma"/>
          <w:sz w:val="20"/>
          <w:szCs w:val="20"/>
        </w:rPr>
        <w:tab/>
        <w:t>szt.</w:t>
      </w:r>
      <w:r w:rsidRPr="00D97750">
        <w:rPr>
          <w:rFonts w:ascii="Tahoma" w:eastAsia="UbuntuRegular" w:hAnsi="Tahoma"/>
          <w:sz w:val="20"/>
          <w:szCs w:val="20"/>
        </w:rPr>
        <w:tab/>
        <w:t>Mac Quantum profil/QWO800</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lastRenderedPageBreak/>
        <w:t>12</w:t>
      </w:r>
      <w:r w:rsidRPr="00D97750">
        <w:rPr>
          <w:rFonts w:ascii="Tahoma" w:eastAsia="UbuntuRegular" w:hAnsi="Tahoma"/>
          <w:sz w:val="20"/>
          <w:szCs w:val="20"/>
        </w:rPr>
        <w:tab/>
        <w:t>szt.</w:t>
      </w:r>
      <w:r w:rsidRPr="00D97750">
        <w:rPr>
          <w:rFonts w:ascii="Tahoma" w:eastAsia="UbuntuRegular" w:hAnsi="Tahoma"/>
          <w:sz w:val="20"/>
          <w:szCs w:val="20"/>
        </w:rPr>
        <w:tab/>
        <w:t>Led Par RGBW</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2</w:t>
      </w:r>
      <w:r w:rsidRPr="00D97750">
        <w:rPr>
          <w:rFonts w:ascii="Tahoma" w:eastAsia="UbuntuRegular" w:hAnsi="Tahoma"/>
          <w:sz w:val="20"/>
          <w:szCs w:val="20"/>
        </w:rPr>
        <w:tab/>
        <w:t>szt.</w:t>
      </w:r>
      <w:r w:rsidRPr="00D97750">
        <w:rPr>
          <w:rFonts w:ascii="Tahoma" w:eastAsia="UbuntuRegular" w:hAnsi="Tahoma"/>
          <w:sz w:val="20"/>
          <w:szCs w:val="20"/>
        </w:rPr>
        <w:tab/>
      </w:r>
      <w:proofErr w:type="spellStart"/>
      <w:r w:rsidRPr="00D97750">
        <w:rPr>
          <w:rFonts w:ascii="Tahoma" w:eastAsia="UbuntuRegular" w:hAnsi="Tahoma"/>
          <w:sz w:val="20"/>
          <w:szCs w:val="20"/>
        </w:rPr>
        <w:t>Followspot</w:t>
      </w:r>
      <w:proofErr w:type="spellEnd"/>
      <w:r w:rsidRPr="00D97750">
        <w:rPr>
          <w:rFonts w:ascii="Tahoma" w:eastAsia="UbuntuRegular" w:hAnsi="Tahoma"/>
          <w:sz w:val="20"/>
          <w:szCs w:val="20"/>
        </w:rPr>
        <w:t xml:space="preserve"> </w:t>
      </w:r>
      <w:proofErr w:type="spellStart"/>
      <w:r w:rsidRPr="00D97750">
        <w:rPr>
          <w:rFonts w:ascii="Tahoma" w:eastAsia="UbuntuRegular" w:hAnsi="Tahoma"/>
          <w:sz w:val="20"/>
          <w:szCs w:val="20"/>
        </w:rPr>
        <w:t>Ivanhoe</w:t>
      </w:r>
      <w:proofErr w:type="spellEnd"/>
      <w:r w:rsidRPr="00D97750">
        <w:rPr>
          <w:rFonts w:ascii="Tahoma" w:eastAsia="UbuntuRegular" w:hAnsi="Tahoma"/>
          <w:sz w:val="20"/>
          <w:szCs w:val="20"/>
        </w:rPr>
        <w:t xml:space="preserve"> + interkom </w:t>
      </w:r>
      <w:r w:rsidR="00484467">
        <w:rPr>
          <w:rFonts w:ascii="Tahoma" w:eastAsia="UbuntuRegular" w:hAnsi="Tahoma"/>
          <w:sz w:val="20"/>
          <w:szCs w:val="20"/>
        </w:rPr>
        <w:t>lub równoważny</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2</w:t>
      </w:r>
      <w:r w:rsidRPr="00D97750">
        <w:rPr>
          <w:rFonts w:ascii="Tahoma" w:eastAsia="UbuntuRegular" w:hAnsi="Tahoma"/>
          <w:sz w:val="20"/>
          <w:szCs w:val="20"/>
        </w:rPr>
        <w:tab/>
        <w:t>szt.</w:t>
      </w:r>
      <w:r w:rsidRPr="00D97750">
        <w:rPr>
          <w:rFonts w:ascii="Tahoma" w:eastAsia="UbuntuRegular" w:hAnsi="Tahoma"/>
          <w:sz w:val="20"/>
          <w:szCs w:val="20"/>
        </w:rPr>
        <w:tab/>
        <w:t xml:space="preserve">Konsoleta MA 2 Full </w:t>
      </w:r>
      <w:proofErr w:type="spellStart"/>
      <w:r w:rsidRPr="00D97750">
        <w:rPr>
          <w:rFonts w:ascii="Tahoma" w:eastAsia="UbuntuRegular" w:hAnsi="Tahoma"/>
          <w:sz w:val="20"/>
          <w:szCs w:val="20"/>
        </w:rPr>
        <w:t>Size</w:t>
      </w:r>
      <w:proofErr w:type="spellEnd"/>
      <w:r w:rsidR="00B17EEE">
        <w:rPr>
          <w:rFonts w:ascii="Tahoma" w:eastAsia="UbuntuRegular" w:hAnsi="Tahoma"/>
          <w:sz w:val="20"/>
          <w:szCs w:val="20"/>
        </w:rPr>
        <w:t xml:space="preserve"> lub równoważna</w:t>
      </w:r>
    </w:p>
    <w:p w:rsidR="00D97750" w:rsidRPr="00D97750" w:rsidRDefault="00D97750" w:rsidP="001819F6">
      <w:pPr>
        <w:pStyle w:val="Standard"/>
        <w:numPr>
          <w:ilvl w:val="0"/>
          <w:numId w:val="49"/>
        </w:numPr>
        <w:autoSpaceDE w:val="0"/>
        <w:spacing w:after="0" w:line="240" w:lineRule="auto"/>
        <w:ind w:hanging="11"/>
        <w:jc w:val="both"/>
        <w:rPr>
          <w:rFonts w:ascii="Tahoma" w:eastAsia="UbuntuRegular" w:hAnsi="Tahoma"/>
          <w:sz w:val="20"/>
          <w:szCs w:val="20"/>
        </w:rPr>
      </w:pPr>
      <w:r w:rsidRPr="00D97750">
        <w:rPr>
          <w:rFonts w:ascii="Tahoma" w:eastAsia="UbuntuRegular" w:hAnsi="Tahoma"/>
          <w:sz w:val="20"/>
          <w:szCs w:val="20"/>
        </w:rPr>
        <w:t>2</w:t>
      </w:r>
      <w:r w:rsidRPr="00D97750">
        <w:rPr>
          <w:rFonts w:ascii="Tahoma" w:eastAsia="UbuntuRegular" w:hAnsi="Tahoma"/>
          <w:sz w:val="20"/>
          <w:szCs w:val="20"/>
        </w:rPr>
        <w:tab/>
        <w:t>szt.</w:t>
      </w:r>
      <w:r w:rsidRPr="00D97750">
        <w:rPr>
          <w:rFonts w:ascii="Tahoma" w:eastAsia="UbuntuRegular" w:hAnsi="Tahoma"/>
          <w:sz w:val="20"/>
          <w:szCs w:val="20"/>
        </w:rPr>
        <w:tab/>
        <w:t xml:space="preserve">MDG </w:t>
      </w:r>
      <w:proofErr w:type="spellStart"/>
      <w:r w:rsidRPr="00D97750">
        <w:rPr>
          <w:rFonts w:ascii="Tahoma" w:eastAsia="UbuntuRegular" w:hAnsi="Tahoma"/>
          <w:sz w:val="20"/>
          <w:szCs w:val="20"/>
        </w:rPr>
        <w:t>atmosferic</w:t>
      </w:r>
      <w:proofErr w:type="spellEnd"/>
      <w:r w:rsidR="00B17EEE">
        <w:rPr>
          <w:rFonts w:ascii="Tahoma" w:eastAsia="UbuntuRegular" w:hAnsi="Tahoma"/>
          <w:sz w:val="20"/>
          <w:szCs w:val="20"/>
        </w:rPr>
        <w:t xml:space="preserve"> lub równoważny</w:t>
      </w:r>
    </w:p>
    <w:p w:rsidR="007440BC" w:rsidRPr="007D0F56" w:rsidRDefault="00D97750" w:rsidP="001819F6">
      <w:pPr>
        <w:pStyle w:val="Standard"/>
        <w:autoSpaceDE w:val="0"/>
        <w:spacing w:after="0" w:line="240" w:lineRule="auto"/>
        <w:ind w:left="720"/>
        <w:jc w:val="both"/>
        <w:rPr>
          <w:rFonts w:ascii="Tahoma" w:eastAsia="Tahoma" w:hAnsi="Tahoma"/>
          <w:sz w:val="20"/>
          <w:szCs w:val="20"/>
        </w:rPr>
      </w:pPr>
      <w:r w:rsidRPr="00D97750">
        <w:rPr>
          <w:rFonts w:ascii="Tahoma" w:eastAsia="UbuntuRegular" w:hAnsi="Tahoma"/>
          <w:sz w:val="20"/>
          <w:szCs w:val="20"/>
        </w:rPr>
        <w:t>Obsługa</w:t>
      </w:r>
      <w:r w:rsidR="001819F6">
        <w:rPr>
          <w:rFonts w:ascii="Tahoma" w:eastAsia="UbuntuRegular" w:hAnsi="Tahoma"/>
          <w:sz w:val="20"/>
          <w:szCs w:val="20"/>
        </w:rPr>
        <w:t xml:space="preserve"> oświetlenia wraz z </w:t>
      </w:r>
      <w:r w:rsidRPr="00D97750">
        <w:rPr>
          <w:rFonts w:ascii="Tahoma" w:eastAsia="UbuntuRegular" w:hAnsi="Tahoma"/>
          <w:sz w:val="20"/>
          <w:szCs w:val="20"/>
        </w:rPr>
        <w:t>osprzęt</w:t>
      </w:r>
      <w:r w:rsidR="001819F6">
        <w:rPr>
          <w:rFonts w:ascii="Tahoma" w:eastAsia="UbuntuRegular" w:hAnsi="Tahoma"/>
          <w:sz w:val="20"/>
          <w:szCs w:val="20"/>
        </w:rPr>
        <w:t>em</w:t>
      </w:r>
      <w:r w:rsidRPr="00D97750">
        <w:rPr>
          <w:rFonts w:ascii="Tahoma" w:eastAsia="UbuntuRegular" w:hAnsi="Tahoma"/>
          <w:sz w:val="20"/>
          <w:szCs w:val="20"/>
        </w:rPr>
        <w:t xml:space="preserve"> niezbędny</w:t>
      </w:r>
      <w:r w:rsidR="001819F6">
        <w:rPr>
          <w:rFonts w:ascii="Tahoma" w:eastAsia="UbuntuRegular" w:hAnsi="Tahoma"/>
          <w:sz w:val="20"/>
          <w:szCs w:val="20"/>
        </w:rPr>
        <w:t>m</w:t>
      </w:r>
      <w:r w:rsidR="00DE43FE">
        <w:rPr>
          <w:rFonts w:ascii="Tahoma" w:eastAsia="UbuntuRegular" w:hAnsi="Tahoma"/>
          <w:sz w:val="20"/>
          <w:szCs w:val="20"/>
        </w:rPr>
        <w:t xml:space="preserve"> do realizacji</w:t>
      </w:r>
      <w:r w:rsidRPr="00D97750">
        <w:rPr>
          <w:rFonts w:ascii="Tahoma" w:eastAsia="UbuntuRegular" w:hAnsi="Tahoma"/>
          <w:sz w:val="20"/>
          <w:szCs w:val="20"/>
        </w:rPr>
        <w:tab/>
      </w:r>
      <w:r w:rsidR="00710B93">
        <w:rPr>
          <w:rFonts w:ascii="Tahoma" w:eastAsia="UbuntuRegular" w:hAnsi="Tahoma"/>
          <w:sz w:val="20"/>
          <w:szCs w:val="20"/>
        </w:rPr>
        <w:t xml:space="preserve"> </w:t>
      </w:r>
    </w:p>
    <w:p w:rsidR="00D2389F" w:rsidRDefault="007F1949" w:rsidP="005037AC">
      <w:pPr>
        <w:pStyle w:val="Standard"/>
        <w:numPr>
          <w:ilvl w:val="0"/>
          <w:numId w:val="42"/>
        </w:numPr>
        <w:autoSpaceDE w:val="0"/>
        <w:spacing w:after="0" w:line="240" w:lineRule="auto"/>
        <w:jc w:val="both"/>
        <w:rPr>
          <w:rFonts w:ascii="Tahoma" w:eastAsia="Tahoma" w:hAnsi="Tahoma"/>
          <w:sz w:val="20"/>
          <w:szCs w:val="20"/>
        </w:rPr>
      </w:pPr>
      <w:r>
        <w:rPr>
          <w:rFonts w:ascii="Tahoma" w:eastAsia="Tahoma" w:hAnsi="Tahoma"/>
          <w:sz w:val="20"/>
          <w:szCs w:val="20"/>
        </w:rPr>
        <w:t>Zapewnienie podestów</w:t>
      </w:r>
      <w:r w:rsidR="00D41D1F">
        <w:rPr>
          <w:rFonts w:ascii="Tahoma" w:eastAsia="Tahoma" w:hAnsi="Tahoma"/>
          <w:sz w:val="20"/>
          <w:szCs w:val="20"/>
        </w:rPr>
        <w:t xml:space="preserve"> </w:t>
      </w:r>
      <w:r w:rsidR="004E0AC0">
        <w:rPr>
          <w:rFonts w:ascii="Tahoma" w:eastAsia="Tahoma" w:hAnsi="Tahoma"/>
          <w:sz w:val="20"/>
          <w:szCs w:val="20"/>
        </w:rPr>
        <w:t>30 m2 o wysokości</w:t>
      </w:r>
      <w:r w:rsidR="00D41D1F">
        <w:rPr>
          <w:rFonts w:ascii="Tahoma" w:eastAsia="Tahoma" w:hAnsi="Tahoma"/>
          <w:sz w:val="20"/>
          <w:szCs w:val="20"/>
        </w:rPr>
        <w:t xml:space="preserve">30cm </w:t>
      </w:r>
      <w:r w:rsidR="004E0AC0">
        <w:rPr>
          <w:rFonts w:ascii="Tahoma" w:eastAsia="Tahoma" w:hAnsi="Tahoma"/>
          <w:sz w:val="20"/>
          <w:szCs w:val="20"/>
        </w:rPr>
        <w:t>-</w:t>
      </w:r>
      <w:r w:rsidR="00D41D1F">
        <w:rPr>
          <w:rFonts w:ascii="Tahoma" w:eastAsia="Tahoma" w:hAnsi="Tahoma"/>
          <w:sz w:val="20"/>
          <w:szCs w:val="20"/>
        </w:rPr>
        <w:t xml:space="preserve"> 50 cm</w:t>
      </w:r>
      <w:r>
        <w:rPr>
          <w:rFonts w:ascii="Tahoma" w:eastAsia="Tahoma" w:hAnsi="Tahoma"/>
          <w:sz w:val="20"/>
          <w:szCs w:val="20"/>
        </w:rPr>
        <w:t xml:space="preserve"> </w:t>
      </w:r>
      <w:r w:rsidR="004E0AC0">
        <w:rPr>
          <w:rFonts w:ascii="Tahoma" w:eastAsia="Tahoma" w:hAnsi="Tahoma"/>
          <w:sz w:val="20"/>
          <w:szCs w:val="20"/>
        </w:rPr>
        <w:t>obijane wykładziną,</w:t>
      </w:r>
    </w:p>
    <w:p w:rsidR="007F1949" w:rsidRDefault="007F1949" w:rsidP="005037AC">
      <w:pPr>
        <w:pStyle w:val="Standard"/>
        <w:numPr>
          <w:ilvl w:val="0"/>
          <w:numId w:val="42"/>
        </w:numPr>
        <w:autoSpaceDE w:val="0"/>
        <w:spacing w:after="0" w:line="240" w:lineRule="auto"/>
        <w:jc w:val="both"/>
        <w:rPr>
          <w:rFonts w:ascii="Tahoma" w:eastAsia="Tahoma" w:hAnsi="Tahoma"/>
          <w:sz w:val="20"/>
          <w:szCs w:val="20"/>
        </w:rPr>
      </w:pPr>
      <w:r>
        <w:rPr>
          <w:rFonts w:ascii="Tahoma" w:eastAsia="Tahoma" w:hAnsi="Tahoma"/>
          <w:sz w:val="20"/>
          <w:szCs w:val="20"/>
        </w:rPr>
        <w:t>Za</w:t>
      </w:r>
      <w:r w:rsidR="004E0AC0">
        <w:rPr>
          <w:rFonts w:ascii="Tahoma" w:eastAsia="Tahoma" w:hAnsi="Tahoma"/>
          <w:sz w:val="20"/>
          <w:szCs w:val="20"/>
        </w:rPr>
        <w:t>pewnienie scenografii i kwiatów tzn.:</w:t>
      </w:r>
    </w:p>
    <w:p w:rsidR="004E0AC0" w:rsidRPr="004E0AC0" w:rsidRDefault="004E0AC0" w:rsidP="004E0AC0">
      <w:pPr>
        <w:pStyle w:val="Standard"/>
        <w:numPr>
          <w:ilvl w:val="0"/>
          <w:numId w:val="50"/>
        </w:numPr>
        <w:autoSpaceDE w:val="0"/>
        <w:spacing w:after="0" w:line="240" w:lineRule="auto"/>
        <w:jc w:val="both"/>
        <w:rPr>
          <w:rFonts w:ascii="Tahoma" w:eastAsia="Tahoma" w:hAnsi="Tahoma"/>
          <w:sz w:val="20"/>
          <w:szCs w:val="20"/>
        </w:rPr>
      </w:pPr>
      <w:r w:rsidRPr="004E0AC0">
        <w:rPr>
          <w:rFonts w:ascii="Tahoma" w:eastAsia="Tahoma" w:hAnsi="Tahoma"/>
          <w:sz w:val="20"/>
          <w:szCs w:val="20"/>
        </w:rPr>
        <w:t>Kwiaty białe żywe (cięte i doniczkowe) w kompozycjach bukietowych i stylizowanych - 500 sztuk</w:t>
      </w:r>
    </w:p>
    <w:p w:rsidR="004E0AC0" w:rsidRPr="004E0AC0" w:rsidRDefault="004E0AC0" w:rsidP="004E0AC0">
      <w:pPr>
        <w:pStyle w:val="Standard"/>
        <w:numPr>
          <w:ilvl w:val="0"/>
          <w:numId w:val="50"/>
        </w:numPr>
        <w:autoSpaceDE w:val="0"/>
        <w:spacing w:after="0" w:line="240" w:lineRule="auto"/>
        <w:jc w:val="both"/>
        <w:rPr>
          <w:rFonts w:ascii="Tahoma" w:eastAsia="Tahoma" w:hAnsi="Tahoma"/>
          <w:sz w:val="20"/>
          <w:szCs w:val="20"/>
        </w:rPr>
      </w:pPr>
      <w:r w:rsidRPr="004E0AC0">
        <w:rPr>
          <w:rFonts w:ascii="Tahoma" w:eastAsia="Tahoma" w:hAnsi="Tahoma"/>
          <w:sz w:val="20"/>
          <w:szCs w:val="20"/>
        </w:rPr>
        <w:t>Kwiaty białe sztuczne w kompozycjach bukietowych i stylizowanych - 1000 sztuk</w:t>
      </w:r>
    </w:p>
    <w:p w:rsidR="004E0AC0" w:rsidRPr="004E0AC0" w:rsidRDefault="004E0AC0" w:rsidP="004E0AC0">
      <w:pPr>
        <w:pStyle w:val="Standard"/>
        <w:numPr>
          <w:ilvl w:val="0"/>
          <w:numId w:val="50"/>
        </w:numPr>
        <w:autoSpaceDE w:val="0"/>
        <w:spacing w:after="0" w:line="240" w:lineRule="auto"/>
        <w:jc w:val="both"/>
        <w:rPr>
          <w:rFonts w:ascii="Tahoma" w:eastAsia="Tahoma" w:hAnsi="Tahoma"/>
          <w:sz w:val="20"/>
          <w:szCs w:val="20"/>
        </w:rPr>
      </w:pPr>
      <w:r w:rsidRPr="004E0AC0">
        <w:rPr>
          <w:rFonts w:ascii="Tahoma" w:eastAsia="Tahoma" w:hAnsi="Tahoma"/>
          <w:sz w:val="20"/>
          <w:szCs w:val="20"/>
        </w:rPr>
        <w:t>Ozdoby do kwiatów - zielone - 500 sztuk</w:t>
      </w:r>
    </w:p>
    <w:p w:rsidR="004E0AC0" w:rsidRPr="004E0AC0" w:rsidRDefault="004E0AC0" w:rsidP="004E0AC0">
      <w:pPr>
        <w:pStyle w:val="Standard"/>
        <w:numPr>
          <w:ilvl w:val="0"/>
          <w:numId w:val="50"/>
        </w:numPr>
        <w:autoSpaceDE w:val="0"/>
        <w:spacing w:after="0" w:line="240" w:lineRule="auto"/>
        <w:jc w:val="both"/>
        <w:rPr>
          <w:rFonts w:ascii="Tahoma" w:eastAsia="Tahoma" w:hAnsi="Tahoma"/>
          <w:sz w:val="20"/>
          <w:szCs w:val="20"/>
        </w:rPr>
      </w:pPr>
      <w:r w:rsidRPr="004E0AC0">
        <w:rPr>
          <w:rFonts w:ascii="Tahoma" w:eastAsia="Tahoma" w:hAnsi="Tahoma"/>
          <w:sz w:val="20"/>
          <w:szCs w:val="20"/>
        </w:rPr>
        <w:t xml:space="preserve">Konstrukcje wielokątne aluminiowe koloryzowane - statywy do kompozycji kwiatowych - wymiary 2x2 m - 3 </w:t>
      </w:r>
      <w:proofErr w:type="spellStart"/>
      <w:r w:rsidRPr="004E0AC0">
        <w:rPr>
          <w:rFonts w:ascii="Tahoma" w:eastAsia="Tahoma" w:hAnsi="Tahoma"/>
          <w:sz w:val="20"/>
          <w:szCs w:val="20"/>
        </w:rPr>
        <w:t>szt</w:t>
      </w:r>
      <w:proofErr w:type="spellEnd"/>
    </w:p>
    <w:p w:rsidR="004E0AC0" w:rsidRPr="004E0AC0" w:rsidRDefault="004E0AC0" w:rsidP="004E0AC0">
      <w:pPr>
        <w:pStyle w:val="Standard"/>
        <w:numPr>
          <w:ilvl w:val="0"/>
          <w:numId w:val="50"/>
        </w:numPr>
        <w:autoSpaceDE w:val="0"/>
        <w:spacing w:after="0" w:line="240" w:lineRule="auto"/>
        <w:jc w:val="both"/>
        <w:rPr>
          <w:rFonts w:ascii="Tahoma" w:eastAsia="Tahoma" w:hAnsi="Tahoma"/>
          <w:sz w:val="20"/>
          <w:szCs w:val="20"/>
        </w:rPr>
      </w:pPr>
      <w:r w:rsidRPr="004E0AC0">
        <w:rPr>
          <w:rFonts w:ascii="Tahoma" w:eastAsia="Tahoma" w:hAnsi="Tahoma"/>
          <w:sz w:val="20"/>
          <w:szCs w:val="20"/>
        </w:rPr>
        <w:t xml:space="preserve">Kubiki </w:t>
      </w:r>
      <w:proofErr w:type="spellStart"/>
      <w:r w:rsidRPr="004E0AC0">
        <w:rPr>
          <w:rFonts w:ascii="Tahoma" w:eastAsia="Tahoma" w:hAnsi="Tahoma"/>
          <w:sz w:val="20"/>
          <w:szCs w:val="20"/>
        </w:rPr>
        <w:t>plexi</w:t>
      </w:r>
      <w:proofErr w:type="spellEnd"/>
      <w:r w:rsidRPr="004E0AC0">
        <w:rPr>
          <w:rFonts w:ascii="Tahoma" w:eastAsia="Tahoma" w:hAnsi="Tahoma"/>
          <w:sz w:val="20"/>
          <w:szCs w:val="20"/>
        </w:rPr>
        <w:t xml:space="preserve"> matowe mleczne/półprzezroczyste/przezroczyste wielokątne - 10 sztuk</w:t>
      </w:r>
    </w:p>
    <w:p w:rsidR="004E0AC0" w:rsidRPr="004E0AC0" w:rsidRDefault="004E0AC0" w:rsidP="004E0AC0">
      <w:pPr>
        <w:pStyle w:val="Standard"/>
        <w:numPr>
          <w:ilvl w:val="0"/>
          <w:numId w:val="50"/>
        </w:numPr>
        <w:autoSpaceDE w:val="0"/>
        <w:spacing w:after="0" w:line="240" w:lineRule="auto"/>
        <w:jc w:val="both"/>
        <w:rPr>
          <w:rFonts w:ascii="Tahoma" w:eastAsia="Tahoma" w:hAnsi="Tahoma"/>
          <w:sz w:val="20"/>
          <w:szCs w:val="20"/>
        </w:rPr>
      </w:pPr>
      <w:r w:rsidRPr="004E0AC0">
        <w:rPr>
          <w:rFonts w:ascii="Tahoma" w:eastAsia="Tahoma" w:hAnsi="Tahoma"/>
          <w:sz w:val="20"/>
          <w:szCs w:val="20"/>
        </w:rPr>
        <w:t>Świece wys. 20-100 cm - 50 sztuk</w:t>
      </w:r>
    </w:p>
    <w:p w:rsidR="004E0AC0" w:rsidRDefault="004E0AC0" w:rsidP="004E0AC0">
      <w:pPr>
        <w:pStyle w:val="Standard"/>
        <w:numPr>
          <w:ilvl w:val="0"/>
          <w:numId w:val="50"/>
        </w:numPr>
        <w:autoSpaceDE w:val="0"/>
        <w:spacing w:after="0" w:line="240" w:lineRule="auto"/>
        <w:jc w:val="both"/>
        <w:rPr>
          <w:rFonts w:ascii="Tahoma" w:eastAsia="Tahoma" w:hAnsi="Tahoma"/>
          <w:sz w:val="20"/>
          <w:szCs w:val="20"/>
        </w:rPr>
      </w:pPr>
      <w:r w:rsidRPr="004E0AC0">
        <w:rPr>
          <w:rFonts w:ascii="Tahoma" w:eastAsia="Tahoma" w:hAnsi="Tahoma"/>
          <w:sz w:val="20"/>
          <w:szCs w:val="20"/>
        </w:rPr>
        <w:t>Transport scenograficzny - samochód ciężarowy - 2 strony wraz z kierowcą</w:t>
      </w:r>
    </w:p>
    <w:p w:rsidR="007F1949" w:rsidRDefault="007F1949" w:rsidP="007F1949">
      <w:pPr>
        <w:pStyle w:val="Standard"/>
        <w:numPr>
          <w:ilvl w:val="0"/>
          <w:numId w:val="42"/>
        </w:numPr>
        <w:autoSpaceDE w:val="0"/>
        <w:spacing w:after="0" w:line="240" w:lineRule="auto"/>
        <w:jc w:val="both"/>
        <w:rPr>
          <w:rFonts w:ascii="Tahoma" w:eastAsia="Tahoma" w:hAnsi="Tahoma"/>
          <w:sz w:val="20"/>
          <w:szCs w:val="20"/>
        </w:rPr>
      </w:pPr>
      <w:r>
        <w:rPr>
          <w:rFonts w:ascii="Tahoma" w:eastAsia="Tahoma" w:hAnsi="Tahoma"/>
          <w:sz w:val="20"/>
          <w:szCs w:val="20"/>
        </w:rPr>
        <w:t>Zapewnienie transportu dla produkcji</w:t>
      </w:r>
      <w:r w:rsidR="00D41D1F">
        <w:rPr>
          <w:rFonts w:ascii="Tahoma" w:eastAsia="Tahoma" w:hAnsi="Tahoma"/>
          <w:sz w:val="20"/>
          <w:szCs w:val="20"/>
        </w:rPr>
        <w:t xml:space="preserve"> ok. 20 osób w dwie strony</w:t>
      </w:r>
      <w:r w:rsidR="00DC300A">
        <w:rPr>
          <w:rFonts w:ascii="Tahoma" w:eastAsia="Tahoma" w:hAnsi="Tahoma"/>
          <w:sz w:val="20"/>
          <w:szCs w:val="20"/>
        </w:rPr>
        <w:t xml:space="preserve">, </w:t>
      </w:r>
    </w:p>
    <w:p w:rsidR="000901A2" w:rsidRDefault="000901A2" w:rsidP="007F1949">
      <w:pPr>
        <w:pStyle w:val="Standard"/>
        <w:numPr>
          <w:ilvl w:val="0"/>
          <w:numId w:val="42"/>
        </w:numPr>
        <w:autoSpaceDE w:val="0"/>
        <w:spacing w:after="0" w:line="240" w:lineRule="auto"/>
        <w:jc w:val="both"/>
        <w:rPr>
          <w:rFonts w:ascii="Tahoma" w:eastAsia="Tahoma" w:hAnsi="Tahoma"/>
          <w:sz w:val="20"/>
          <w:szCs w:val="20"/>
        </w:rPr>
      </w:pPr>
      <w:r>
        <w:rPr>
          <w:rFonts w:ascii="Tahoma" w:eastAsia="Tahoma" w:hAnsi="Tahoma"/>
          <w:sz w:val="20"/>
          <w:szCs w:val="20"/>
        </w:rPr>
        <w:t>Zapewnienie hotelu dla ekipa scenograficznej i oświetleniowej ok. 20 osób</w:t>
      </w:r>
    </w:p>
    <w:p w:rsidR="000A4DA2" w:rsidRDefault="000A4DA2" w:rsidP="007F1949">
      <w:pPr>
        <w:pStyle w:val="Standard"/>
        <w:numPr>
          <w:ilvl w:val="0"/>
          <w:numId w:val="42"/>
        </w:numPr>
        <w:autoSpaceDE w:val="0"/>
        <w:spacing w:after="0" w:line="240" w:lineRule="auto"/>
        <w:jc w:val="both"/>
        <w:rPr>
          <w:rFonts w:ascii="Tahoma" w:eastAsia="Tahoma" w:hAnsi="Tahoma"/>
          <w:sz w:val="20"/>
          <w:szCs w:val="20"/>
        </w:rPr>
      </w:pPr>
      <w:r>
        <w:rPr>
          <w:rFonts w:ascii="Tahoma" w:eastAsia="Tahoma" w:hAnsi="Tahoma"/>
          <w:sz w:val="20"/>
          <w:szCs w:val="20"/>
        </w:rPr>
        <w:t>Rozkładanie krzeseł w kościele ok. 360 szt.</w:t>
      </w:r>
      <w:r w:rsidR="00DC300A">
        <w:rPr>
          <w:rFonts w:ascii="Tahoma" w:eastAsia="Tahoma" w:hAnsi="Tahoma"/>
          <w:sz w:val="20"/>
          <w:szCs w:val="20"/>
        </w:rPr>
        <w:t>,</w:t>
      </w:r>
    </w:p>
    <w:p w:rsidR="00E3533A" w:rsidRPr="00DC300A" w:rsidRDefault="00E3533A" w:rsidP="00E3533A">
      <w:pPr>
        <w:pStyle w:val="Standard"/>
        <w:numPr>
          <w:ilvl w:val="0"/>
          <w:numId w:val="42"/>
        </w:numPr>
        <w:autoSpaceDE w:val="0"/>
        <w:spacing w:after="0" w:line="240" w:lineRule="auto"/>
        <w:jc w:val="both"/>
        <w:rPr>
          <w:rFonts w:ascii="Tahoma" w:eastAsia="Tahoma" w:hAnsi="Tahoma"/>
          <w:sz w:val="20"/>
          <w:szCs w:val="20"/>
        </w:rPr>
      </w:pPr>
      <w:proofErr w:type="spellStart"/>
      <w:r w:rsidRPr="00DC300A">
        <w:rPr>
          <w:rFonts w:ascii="Tahoma" w:eastAsia="Tahoma" w:hAnsi="Tahoma"/>
          <w:sz w:val="20"/>
          <w:szCs w:val="20"/>
        </w:rPr>
        <w:t>Backline</w:t>
      </w:r>
      <w:proofErr w:type="spellEnd"/>
      <w:r w:rsidRPr="00DC300A">
        <w:rPr>
          <w:rFonts w:ascii="Tahoma" w:eastAsia="Tahoma" w:hAnsi="Tahoma"/>
          <w:sz w:val="20"/>
          <w:szCs w:val="20"/>
        </w:rPr>
        <w:t xml:space="preserve"> wraz obsługą,</w:t>
      </w:r>
      <w:r w:rsidR="00DC300A">
        <w:rPr>
          <w:rFonts w:ascii="Tahoma" w:eastAsia="Tahoma" w:hAnsi="Tahoma"/>
          <w:sz w:val="20"/>
          <w:szCs w:val="20"/>
        </w:rPr>
        <w:t xml:space="preserve"> k</w:t>
      </w:r>
      <w:r w:rsidRPr="00DC300A">
        <w:rPr>
          <w:rFonts w:ascii="Tahoma" w:eastAsia="Tahoma" w:hAnsi="Tahoma"/>
          <w:sz w:val="20"/>
          <w:szCs w:val="20"/>
        </w:rPr>
        <w:t xml:space="preserve">rzesła </w:t>
      </w:r>
      <w:r w:rsidR="00DC300A">
        <w:rPr>
          <w:rFonts w:ascii="Tahoma" w:eastAsia="Tahoma" w:hAnsi="Tahoma"/>
          <w:sz w:val="20"/>
          <w:szCs w:val="20"/>
        </w:rPr>
        <w:t xml:space="preserve"> ok. 20 osób </w:t>
      </w:r>
      <w:r w:rsidRPr="00DC300A">
        <w:rPr>
          <w:rFonts w:ascii="Tahoma" w:eastAsia="Tahoma" w:hAnsi="Tahoma"/>
          <w:sz w:val="20"/>
          <w:szCs w:val="20"/>
        </w:rPr>
        <w:t>dla orkiestry, pulpity z lampkami,</w:t>
      </w:r>
    </w:p>
    <w:p w:rsidR="00E3533A" w:rsidRPr="007D0F56" w:rsidRDefault="00DB1053" w:rsidP="00E3533A">
      <w:pPr>
        <w:pStyle w:val="Standard"/>
        <w:numPr>
          <w:ilvl w:val="0"/>
          <w:numId w:val="42"/>
        </w:numPr>
        <w:autoSpaceDE w:val="0"/>
        <w:spacing w:after="0" w:line="240" w:lineRule="auto"/>
        <w:jc w:val="both"/>
        <w:rPr>
          <w:rFonts w:ascii="Tahoma" w:eastAsia="Tahoma" w:hAnsi="Tahoma"/>
          <w:sz w:val="20"/>
          <w:szCs w:val="20"/>
        </w:rPr>
      </w:pPr>
      <w:r>
        <w:rPr>
          <w:rFonts w:ascii="Tahoma" w:eastAsia="Tahoma" w:hAnsi="Tahoma"/>
          <w:sz w:val="20"/>
          <w:szCs w:val="20"/>
        </w:rPr>
        <w:t xml:space="preserve">Produkcja koncertu skoordynowanie ekip produkcyjnych, nadzór produkcyjny, koordynacja na linii </w:t>
      </w:r>
      <w:r w:rsidR="002B59F6">
        <w:rPr>
          <w:rFonts w:ascii="Tahoma" w:eastAsia="Tahoma" w:hAnsi="Tahoma"/>
          <w:sz w:val="20"/>
          <w:szCs w:val="20"/>
        </w:rPr>
        <w:t>Organizator</w:t>
      </w:r>
      <w:r>
        <w:rPr>
          <w:rFonts w:ascii="Tahoma" w:eastAsia="Tahoma" w:hAnsi="Tahoma"/>
          <w:sz w:val="20"/>
          <w:szCs w:val="20"/>
        </w:rPr>
        <w:t xml:space="preserve"> a TVP</w:t>
      </w:r>
      <w:r w:rsidR="002B59F6">
        <w:rPr>
          <w:rFonts w:ascii="Tahoma" w:eastAsia="Tahoma" w:hAnsi="Tahoma"/>
          <w:sz w:val="20"/>
          <w:szCs w:val="20"/>
        </w:rPr>
        <w:t>.</w:t>
      </w:r>
    </w:p>
    <w:p w:rsidR="00E3533A" w:rsidRPr="007F1949" w:rsidRDefault="00E3533A" w:rsidP="00E3533A">
      <w:pPr>
        <w:pStyle w:val="Standard"/>
        <w:autoSpaceDE w:val="0"/>
        <w:spacing w:after="0" w:line="240" w:lineRule="auto"/>
        <w:ind w:left="720"/>
        <w:jc w:val="both"/>
        <w:rPr>
          <w:rFonts w:ascii="Tahoma" w:eastAsia="Tahoma" w:hAnsi="Tahoma"/>
          <w:sz w:val="20"/>
          <w:szCs w:val="20"/>
        </w:rPr>
      </w:pPr>
    </w:p>
    <w:p w:rsidR="00721F23" w:rsidRPr="007D0F56" w:rsidRDefault="00721F23" w:rsidP="00721F23">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Nazwa kodu CPV</w:t>
      </w:r>
    </w:p>
    <w:p w:rsidR="00721F23" w:rsidRPr="007D0F56" w:rsidRDefault="001472C0" w:rsidP="00721F23">
      <w:pPr>
        <w:spacing w:after="0" w:line="240" w:lineRule="auto"/>
        <w:rPr>
          <w:rFonts w:ascii="Tahoma" w:hAnsi="Tahoma"/>
          <w:sz w:val="20"/>
          <w:szCs w:val="20"/>
        </w:rPr>
      </w:pPr>
      <w:hyperlink r:id="rId12" w:history="1">
        <w:r w:rsidR="00721F23" w:rsidRPr="007D0F56">
          <w:rPr>
            <w:rStyle w:val="Hipercze"/>
            <w:rFonts w:ascii="Tahoma" w:hAnsi="Tahoma"/>
            <w:color w:val="auto"/>
            <w:sz w:val="20"/>
            <w:szCs w:val="20"/>
          </w:rPr>
          <w:t>79952100-3</w:t>
        </w:r>
      </w:hyperlink>
      <w:r w:rsidR="00721F23" w:rsidRPr="007D0F56">
        <w:rPr>
          <w:rFonts w:ascii="Tahoma" w:hAnsi="Tahoma"/>
          <w:sz w:val="20"/>
          <w:szCs w:val="20"/>
        </w:rPr>
        <w:t xml:space="preserve"> Usługi w zakresie organizacji imprez kulturalnych </w:t>
      </w:r>
    </w:p>
    <w:p w:rsidR="00D4126A" w:rsidRPr="007D0F56" w:rsidRDefault="00D4126A" w:rsidP="00721F23">
      <w:pPr>
        <w:spacing w:after="0" w:line="240" w:lineRule="auto"/>
        <w:rPr>
          <w:rFonts w:ascii="Tahoma" w:hAnsi="Tahoma"/>
          <w:sz w:val="20"/>
          <w:szCs w:val="20"/>
        </w:rPr>
      </w:pPr>
    </w:p>
    <w:p w:rsidR="00D4126A" w:rsidRPr="007D0F56" w:rsidRDefault="00D4126A" w:rsidP="00D4126A">
      <w:pPr>
        <w:spacing w:after="0" w:line="240" w:lineRule="auto"/>
        <w:jc w:val="both"/>
        <w:rPr>
          <w:rFonts w:ascii="Tahoma" w:hAnsi="Tahoma"/>
          <w:sz w:val="20"/>
          <w:szCs w:val="20"/>
        </w:rPr>
      </w:pPr>
      <w:r w:rsidRPr="007D0F56">
        <w:rPr>
          <w:rFonts w:ascii="Tahoma" w:hAnsi="Tahoma"/>
          <w:b/>
          <w:sz w:val="20"/>
          <w:szCs w:val="20"/>
        </w:rPr>
        <w:t>TERMIN I MIEJSCE WYKONANIA ZAMÓWIENIA:</w:t>
      </w:r>
    </w:p>
    <w:p w:rsidR="00FC2079" w:rsidRDefault="00D4126A" w:rsidP="00FC2079">
      <w:pPr>
        <w:spacing w:after="0" w:line="240" w:lineRule="auto"/>
        <w:jc w:val="both"/>
        <w:rPr>
          <w:rStyle w:val="Pogrubienie"/>
          <w:rFonts w:ascii="Tahoma" w:hAnsi="Tahoma"/>
          <w:sz w:val="20"/>
          <w:szCs w:val="20"/>
          <w:shd w:val="clear" w:color="auto" w:fill="FFFFFF"/>
        </w:rPr>
      </w:pPr>
      <w:r w:rsidRPr="007D0F56">
        <w:rPr>
          <w:rStyle w:val="Pogrubienie"/>
          <w:rFonts w:ascii="Tahoma" w:hAnsi="Tahoma"/>
          <w:sz w:val="20"/>
          <w:szCs w:val="20"/>
          <w:shd w:val="clear" w:color="auto" w:fill="FFFFFF"/>
        </w:rPr>
        <w:t>Przedmiot zamówienia zostanie wykonany dnia:</w:t>
      </w:r>
    </w:p>
    <w:p w:rsidR="00D4126A" w:rsidRPr="007D0F56" w:rsidRDefault="00FC2079" w:rsidP="00FC2079">
      <w:pPr>
        <w:spacing w:after="0" w:line="240" w:lineRule="auto"/>
        <w:jc w:val="both"/>
        <w:rPr>
          <w:rFonts w:ascii="Tahoma" w:eastAsiaTheme="minorHAnsi" w:hAnsi="Tahoma"/>
          <w:b/>
          <w:bCs/>
          <w:sz w:val="20"/>
          <w:szCs w:val="20"/>
          <w:shd w:val="clear" w:color="auto" w:fill="FFFFFF"/>
        </w:rPr>
      </w:pPr>
      <w:r>
        <w:rPr>
          <w:rStyle w:val="Pogrubienie"/>
          <w:rFonts w:ascii="Tahoma" w:hAnsi="Tahoma"/>
          <w:sz w:val="20"/>
          <w:szCs w:val="20"/>
          <w:shd w:val="clear" w:color="auto" w:fill="FFFFFF"/>
        </w:rPr>
        <w:t xml:space="preserve">18.05.2019 r. w </w:t>
      </w:r>
      <w:r w:rsidR="00577FEB">
        <w:rPr>
          <w:rStyle w:val="Pogrubienie"/>
          <w:rFonts w:ascii="Tahoma" w:hAnsi="Tahoma"/>
          <w:b w:val="0"/>
          <w:sz w:val="20"/>
          <w:szCs w:val="20"/>
          <w:shd w:val="clear" w:color="auto" w:fill="FFFFFF"/>
        </w:rPr>
        <w:t xml:space="preserve">Sanktuarium św. Jana Pawła II w Krakowie ul. </w:t>
      </w:r>
      <w:proofErr w:type="spellStart"/>
      <w:r w:rsidR="00577FEB">
        <w:rPr>
          <w:rStyle w:val="Pogrubienie"/>
          <w:rFonts w:ascii="Tahoma" w:hAnsi="Tahoma"/>
          <w:b w:val="0"/>
          <w:sz w:val="20"/>
          <w:szCs w:val="20"/>
          <w:shd w:val="clear" w:color="auto" w:fill="FFFFFF"/>
        </w:rPr>
        <w:t>Totus</w:t>
      </w:r>
      <w:proofErr w:type="spellEnd"/>
      <w:r w:rsidR="00577FEB">
        <w:rPr>
          <w:rStyle w:val="Pogrubienie"/>
          <w:rFonts w:ascii="Tahoma" w:hAnsi="Tahoma"/>
          <w:b w:val="0"/>
          <w:sz w:val="20"/>
          <w:szCs w:val="20"/>
          <w:shd w:val="clear" w:color="auto" w:fill="FFFFFF"/>
        </w:rPr>
        <w:t xml:space="preserve"> </w:t>
      </w:r>
      <w:proofErr w:type="spellStart"/>
      <w:r w:rsidR="00577FEB">
        <w:rPr>
          <w:rStyle w:val="Pogrubienie"/>
          <w:rFonts w:ascii="Tahoma" w:hAnsi="Tahoma"/>
          <w:b w:val="0"/>
          <w:sz w:val="20"/>
          <w:szCs w:val="20"/>
          <w:shd w:val="clear" w:color="auto" w:fill="FFFFFF"/>
        </w:rPr>
        <w:t>Tuus</w:t>
      </w:r>
      <w:proofErr w:type="spellEnd"/>
      <w:r w:rsidR="00577FEB">
        <w:rPr>
          <w:rStyle w:val="Pogrubienie"/>
          <w:rFonts w:ascii="Tahoma" w:hAnsi="Tahoma"/>
          <w:b w:val="0"/>
          <w:sz w:val="20"/>
          <w:szCs w:val="20"/>
          <w:shd w:val="clear" w:color="auto" w:fill="FFFFFF"/>
        </w:rPr>
        <w:t xml:space="preserve"> 3</w:t>
      </w:r>
      <w:r w:rsidR="005B2B5E">
        <w:rPr>
          <w:rStyle w:val="Pogrubienie"/>
          <w:rFonts w:ascii="Tahoma" w:hAnsi="Tahoma"/>
          <w:b w:val="0"/>
          <w:sz w:val="20"/>
          <w:szCs w:val="20"/>
          <w:shd w:val="clear" w:color="auto" w:fill="FFFFFF"/>
        </w:rPr>
        <w:t>2</w:t>
      </w:r>
      <w:r w:rsidR="00577FEB">
        <w:rPr>
          <w:rStyle w:val="Pogrubienie"/>
          <w:rFonts w:ascii="Tahoma" w:hAnsi="Tahoma"/>
          <w:b w:val="0"/>
          <w:sz w:val="20"/>
          <w:szCs w:val="20"/>
          <w:shd w:val="clear" w:color="auto" w:fill="FFFFFF"/>
        </w:rPr>
        <w:t>, 30-610 Kraków, Kościół Górny</w:t>
      </w:r>
    </w:p>
    <w:p w:rsidR="00D4126A" w:rsidRPr="007D0F56" w:rsidRDefault="00D4126A" w:rsidP="00D4126A">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Harmonogram realizacji zamówienia:</w:t>
      </w:r>
    </w:p>
    <w:p w:rsidR="00D4126A" w:rsidRDefault="00D4126A" w:rsidP="00D4126A">
      <w:pPr>
        <w:pStyle w:val="Standard"/>
        <w:spacing w:after="0" w:line="240" w:lineRule="auto"/>
        <w:rPr>
          <w:rFonts w:ascii="Tahoma" w:eastAsia="Times New Roman" w:hAnsi="Tahoma"/>
          <w:bCs/>
          <w:color w:val="333333"/>
          <w:sz w:val="20"/>
          <w:szCs w:val="20"/>
          <w:lang w:eastAsia="pl-PL"/>
        </w:rPr>
      </w:pPr>
      <w:r w:rsidRPr="007D0F56">
        <w:rPr>
          <w:rFonts w:ascii="Tahoma" w:eastAsia="Times New Roman" w:hAnsi="Tahoma"/>
          <w:bCs/>
          <w:color w:val="333333"/>
          <w:sz w:val="20"/>
          <w:szCs w:val="20"/>
          <w:lang w:eastAsia="pl-PL"/>
        </w:rPr>
        <w:t xml:space="preserve">Próby </w:t>
      </w:r>
      <w:r w:rsidR="008A22CB">
        <w:rPr>
          <w:rFonts w:ascii="Tahoma" w:eastAsia="Times New Roman" w:hAnsi="Tahoma"/>
          <w:bCs/>
          <w:color w:val="333333"/>
          <w:sz w:val="20"/>
          <w:szCs w:val="20"/>
          <w:lang w:eastAsia="pl-PL"/>
        </w:rPr>
        <w:t>17</w:t>
      </w:r>
      <w:r w:rsidRPr="007D0F56">
        <w:rPr>
          <w:rFonts w:ascii="Tahoma" w:eastAsia="Times New Roman" w:hAnsi="Tahoma"/>
          <w:bCs/>
          <w:color w:val="333333"/>
          <w:sz w:val="20"/>
          <w:szCs w:val="20"/>
          <w:lang w:eastAsia="pl-PL"/>
        </w:rPr>
        <w:t>.</w:t>
      </w:r>
      <w:r w:rsidR="008A22CB">
        <w:rPr>
          <w:rFonts w:ascii="Tahoma" w:eastAsia="Times New Roman" w:hAnsi="Tahoma"/>
          <w:bCs/>
          <w:color w:val="333333"/>
          <w:sz w:val="20"/>
          <w:szCs w:val="20"/>
          <w:lang w:eastAsia="pl-PL"/>
        </w:rPr>
        <w:t>05</w:t>
      </w:r>
      <w:r w:rsidRPr="007D0F56">
        <w:rPr>
          <w:rFonts w:ascii="Tahoma" w:eastAsia="Times New Roman" w:hAnsi="Tahoma"/>
          <w:bCs/>
          <w:color w:val="333333"/>
          <w:sz w:val="20"/>
          <w:szCs w:val="20"/>
          <w:lang w:eastAsia="pl-PL"/>
        </w:rPr>
        <w:t>.201</w:t>
      </w:r>
      <w:r w:rsidR="008A22CB">
        <w:rPr>
          <w:rFonts w:ascii="Tahoma" w:eastAsia="Times New Roman" w:hAnsi="Tahoma"/>
          <w:bCs/>
          <w:color w:val="333333"/>
          <w:sz w:val="20"/>
          <w:szCs w:val="20"/>
          <w:lang w:eastAsia="pl-PL"/>
        </w:rPr>
        <w:t>9</w:t>
      </w:r>
      <w:r w:rsidRPr="007D0F56">
        <w:rPr>
          <w:rFonts w:ascii="Tahoma" w:eastAsia="Times New Roman" w:hAnsi="Tahoma"/>
          <w:bCs/>
          <w:color w:val="333333"/>
          <w:sz w:val="20"/>
          <w:szCs w:val="20"/>
          <w:lang w:eastAsia="pl-PL"/>
        </w:rPr>
        <w:t xml:space="preserve"> r.</w:t>
      </w:r>
      <w:r w:rsidR="008A22CB">
        <w:rPr>
          <w:rFonts w:ascii="Tahoma" w:eastAsia="Times New Roman" w:hAnsi="Tahoma"/>
          <w:bCs/>
          <w:color w:val="333333"/>
          <w:sz w:val="20"/>
          <w:szCs w:val="20"/>
          <w:lang w:eastAsia="pl-PL"/>
        </w:rPr>
        <w:t xml:space="preserve"> od godz. 16.00-20.00</w:t>
      </w:r>
      <w:r w:rsidRPr="007D0F56">
        <w:rPr>
          <w:rFonts w:ascii="Tahoma" w:eastAsia="Times New Roman" w:hAnsi="Tahoma"/>
          <w:bCs/>
          <w:color w:val="333333"/>
          <w:sz w:val="20"/>
          <w:szCs w:val="20"/>
          <w:lang w:eastAsia="pl-PL"/>
        </w:rPr>
        <w:t xml:space="preserve"> i </w:t>
      </w:r>
      <w:r w:rsidR="00B833C4" w:rsidRPr="007D0F56">
        <w:rPr>
          <w:rFonts w:ascii="Tahoma" w:eastAsia="Times New Roman" w:hAnsi="Tahoma"/>
          <w:bCs/>
          <w:color w:val="333333"/>
          <w:sz w:val="20"/>
          <w:szCs w:val="20"/>
          <w:lang w:eastAsia="pl-PL"/>
        </w:rPr>
        <w:t>1</w:t>
      </w:r>
      <w:r w:rsidR="00E14051">
        <w:rPr>
          <w:rFonts w:ascii="Tahoma" w:eastAsia="Times New Roman" w:hAnsi="Tahoma"/>
          <w:bCs/>
          <w:color w:val="333333"/>
          <w:sz w:val="20"/>
          <w:szCs w:val="20"/>
          <w:lang w:eastAsia="pl-PL"/>
        </w:rPr>
        <w:t>8</w:t>
      </w:r>
      <w:r w:rsidRPr="007D0F56">
        <w:rPr>
          <w:rFonts w:ascii="Tahoma" w:eastAsia="Times New Roman" w:hAnsi="Tahoma"/>
          <w:bCs/>
          <w:color w:val="333333"/>
          <w:sz w:val="20"/>
          <w:szCs w:val="20"/>
          <w:lang w:eastAsia="pl-PL"/>
        </w:rPr>
        <w:t>.</w:t>
      </w:r>
      <w:r w:rsidR="00E14051">
        <w:rPr>
          <w:rFonts w:ascii="Tahoma" w:eastAsia="Times New Roman" w:hAnsi="Tahoma"/>
          <w:bCs/>
          <w:color w:val="333333"/>
          <w:sz w:val="20"/>
          <w:szCs w:val="20"/>
          <w:lang w:eastAsia="pl-PL"/>
        </w:rPr>
        <w:t>05</w:t>
      </w:r>
      <w:r w:rsidR="007D0F56">
        <w:rPr>
          <w:rFonts w:ascii="Tahoma" w:eastAsia="Times New Roman" w:hAnsi="Tahoma"/>
          <w:bCs/>
          <w:color w:val="333333"/>
          <w:sz w:val="20"/>
          <w:szCs w:val="20"/>
          <w:lang w:eastAsia="pl-PL"/>
        </w:rPr>
        <w:t>.201</w:t>
      </w:r>
      <w:r w:rsidR="00E14051">
        <w:rPr>
          <w:rFonts w:ascii="Tahoma" w:eastAsia="Times New Roman" w:hAnsi="Tahoma"/>
          <w:bCs/>
          <w:color w:val="333333"/>
          <w:sz w:val="20"/>
          <w:szCs w:val="20"/>
          <w:lang w:eastAsia="pl-PL"/>
        </w:rPr>
        <w:t>9</w:t>
      </w:r>
      <w:r w:rsidR="007D0F56">
        <w:rPr>
          <w:rFonts w:ascii="Tahoma" w:eastAsia="Times New Roman" w:hAnsi="Tahoma"/>
          <w:bCs/>
          <w:color w:val="333333"/>
          <w:sz w:val="20"/>
          <w:szCs w:val="20"/>
          <w:lang w:eastAsia="pl-PL"/>
        </w:rPr>
        <w:t xml:space="preserve"> r.</w:t>
      </w:r>
      <w:r w:rsidR="00E14051">
        <w:rPr>
          <w:rFonts w:ascii="Tahoma" w:eastAsia="Times New Roman" w:hAnsi="Tahoma"/>
          <w:bCs/>
          <w:color w:val="333333"/>
          <w:sz w:val="20"/>
          <w:szCs w:val="20"/>
          <w:lang w:eastAsia="pl-PL"/>
        </w:rPr>
        <w:t xml:space="preserve"> od. 8.00-20.00</w:t>
      </w:r>
    </w:p>
    <w:p w:rsidR="0009146A" w:rsidRPr="007D0F56" w:rsidRDefault="0009146A" w:rsidP="00D4126A">
      <w:pPr>
        <w:pStyle w:val="Standard"/>
        <w:spacing w:after="0" w:line="240" w:lineRule="auto"/>
        <w:rPr>
          <w:rFonts w:ascii="Tahoma" w:eastAsia="Times New Roman" w:hAnsi="Tahoma"/>
          <w:bCs/>
          <w:color w:val="333333"/>
          <w:sz w:val="20"/>
          <w:szCs w:val="20"/>
          <w:lang w:eastAsia="pl-PL"/>
        </w:rPr>
      </w:pPr>
      <w:r>
        <w:rPr>
          <w:rFonts w:ascii="Tahoma" w:eastAsia="Times New Roman" w:hAnsi="Tahoma"/>
          <w:bCs/>
          <w:color w:val="333333"/>
          <w:sz w:val="20"/>
          <w:szCs w:val="20"/>
          <w:lang w:eastAsia="pl-PL"/>
        </w:rPr>
        <w:t>Występ od godz. 20.00-21.00  dn. 18.05.2019 r.</w:t>
      </w:r>
    </w:p>
    <w:p w:rsidR="00D4126A" w:rsidRPr="007D0F56" w:rsidRDefault="00D4126A" w:rsidP="00D4126A">
      <w:pPr>
        <w:pStyle w:val="Standard"/>
        <w:spacing w:after="0" w:line="240" w:lineRule="auto"/>
        <w:rPr>
          <w:rFonts w:ascii="Tahoma" w:eastAsia="Times New Roman" w:hAnsi="Tahoma"/>
          <w:bCs/>
          <w:color w:val="333333"/>
          <w:sz w:val="20"/>
          <w:szCs w:val="20"/>
          <w:lang w:eastAsia="pl-PL"/>
        </w:rPr>
      </w:pPr>
      <w:r w:rsidRPr="007D0F56">
        <w:rPr>
          <w:rFonts w:ascii="Tahoma" w:eastAsia="Times New Roman" w:hAnsi="Tahoma"/>
          <w:bCs/>
          <w:color w:val="333333"/>
          <w:sz w:val="20"/>
          <w:szCs w:val="20"/>
          <w:lang w:eastAsia="pl-PL"/>
        </w:rPr>
        <w:t>Demontaż</w:t>
      </w:r>
      <w:r w:rsidR="00B833C4" w:rsidRPr="007D0F56">
        <w:rPr>
          <w:rFonts w:ascii="Tahoma" w:eastAsia="Times New Roman" w:hAnsi="Tahoma"/>
          <w:bCs/>
          <w:color w:val="333333"/>
          <w:sz w:val="20"/>
          <w:szCs w:val="20"/>
          <w:lang w:eastAsia="pl-PL"/>
        </w:rPr>
        <w:t xml:space="preserve"> możliwy od godziny </w:t>
      </w:r>
      <w:r w:rsidR="007D0F56" w:rsidRPr="007D0F56">
        <w:rPr>
          <w:rFonts w:ascii="Tahoma" w:eastAsia="Times New Roman" w:hAnsi="Tahoma"/>
          <w:bCs/>
          <w:color w:val="333333"/>
          <w:sz w:val="20"/>
          <w:szCs w:val="20"/>
          <w:lang w:eastAsia="pl-PL"/>
        </w:rPr>
        <w:t>2</w:t>
      </w:r>
      <w:r w:rsidR="00E14051">
        <w:rPr>
          <w:rFonts w:ascii="Tahoma" w:eastAsia="Times New Roman" w:hAnsi="Tahoma"/>
          <w:bCs/>
          <w:color w:val="333333"/>
          <w:sz w:val="20"/>
          <w:szCs w:val="20"/>
          <w:lang w:eastAsia="pl-PL"/>
        </w:rPr>
        <w:t>1</w:t>
      </w:r>
      <w:r w:rsidR="007D0F56" w:rsidRPr="007D0F56">
        <w:rPr>
          <w:rFonts w:ascii="Tahoma" w:eastAsia="Times New Roman" w:hAnsi="Tahoma"/>
          <w:bCs/>
          <w:color w:val="333333"/>
          <w:sz w:val="20"/>
          <w:szCs w:val="20"/>
          <w:lang w:eastAsia="pl-PL"/>
        </w:rPr>
        <w:t>.</w:t>
      </w:r>
      <w:r w:rsidR="00E14051">
        <w:rPr>
          <w:rFonts w:ascii="Tahoma" w:eastAsia="Times New Roman" w:hAnsi="Tahoma"/>
          <w:bCs/>
          <w:color w:val="333333"/>
          <w:sz w:val="20"/>
          <w:szCs w:val="20"/>
          <w:lang w:eastAsia="pl-PL"/>
        </w:rPr>
        <w:t>2</w:t>
      </w:r>
      <w:r w:rsidR="007D0F56" w:rsidRPr="007D0F56">
        <w:rPr>
          <w:rFonts w:ascii="Tahoma" w:eastAsia="Times New Roman" w:hAnsi="Tahoma"/>
          <w:bCs/>
          <w:color w:val="333333"/>
          <w:sz w:val="20"/>
          <w:szCs w:val="20"/>
          <w:lang w:eastAsia="pl-PL"/>
        </w:rPr>
        <w:t>0 dn. 1</w:t>
      </w:r>
      <w:r w:rsidR="0049439D">
        <w:rPr>
          <w:rFonts w:ascii="Tahoma" w:eastAsia="Times New Roman" w:hAnsi="Tahoma"/>
          <w:bCs/>
          <w:color w:val="333333"/>
          <w:sz w:val="20"/>
          <w:szCs w:val="20"/>
          <w:lang w:eastAsia="pl-PL"/>
        </w:rPr>
        <w:t>8</w:t>
      </w:r>
      <w:r w:rsidR="007D0F56">
        <w:rPr>
          <w:rFonts w:ascii="Tahoma" w:eastAsia="Times New Roman" w:hAnsi="Tahoma"/>
          <w:bCs/>
          <w:color w:val="333333"/>
          <w:sz w:val="20"/>
          <w:szCs w:val="20"/>
          <w:lang w:eastAsia="pl-PL"/>
        </w:rPr>
        <w:t>.</w:t>
      </w:r>
      <w:r w:rsidR="0049439D">
        <w:rPr>
          <w:rFonts w:ascii="Tahoma" w:eastAsia="Times New Roman" w:hAnsi="Tahoma"/>
          <w:bCs/>
          <w:color w:val="333333"/>
          <w:sz w:val="20"/>
          <w:szCs w:val="20"/>
          <w:lang w:eastAsia="pl-PL"/>
        </w:rPr>
        <w:t>05</w:t>
      </w:r>
      <w:r w:rsidR="007D0F56" w:rsidRPr="007D0F56">
        <w:rPr>
          <w:rFonts w:ascii="Tahoma" w:eastAsia="Times New Roman" w:hAnsi="Tahoma"/>
          <w:bCs/>
          <w:color w:val="333333"/>
          <w:sz w:val="20"/>
          <w:szCs w:val="20"/>
          <w:lang w:eastAsia="pl-PL"/>
        </w:rPr>
        <w:t>.201</w:t>
      </w:r>
      <w:r w:rsidR="0049439D">
        <w:rPr>
          <w:rFonts w:ascii="Tahoma" w:eastAsia="Times New Roman" w:hAnsi="Tahoma"/>
          <w:bCs/>
          <w:color w:val="333333"/>
          <w:sz w:val="20"/>
          <w:szCs w:val="20"/>
          <w:lang w:eastAsia="pl-PL"/>
        </w:rPr>
        <w:t>9</w:t>
      </w:r>
      <w:r w:rsidR="007D0F56" w:rsidRPr="007D0F56">
        <w:rPr>
          <w:rFonts w:ascii="Tahoma" w:eastAsia="Times New Roman" w:hAnsi="Tahoma"/>
          <w:bCs/>
          <w:color w:val="333333"/>
          <w:sz w:val="20"/>
          <w:szCs w:val="20"/>
          <w:lang w:eastAsia="pl-PL"/>
        </w:rPr>
        <w:t xml:space="preserve"> po zakońc</w:t>
      </w:r>
      <w:r w:rsidR="00FC2079">
        <w:rPr>
          <w:rFonts w:ascii="Tahoma" w:eastAsia="Times New Roman" w:hAnsi="Tahoma"/>
          <w:bCs/>
          <w:color w:val="333333"/>
          <w:sz w:val="20"/>
          <w:szCs w:val="20"/>
          <w:lang w:eastAsia="pl-PL"/>
        </w:rPr>
        <w:t>zeniu koncertu, przy czym prace powinny się zakończyć na godzinę przed pierwszą niedzielną mszą świętą.</w:t>
      </w:r>
    </w:p>
    <w:p w:rsidR="003D65BE" w:rsidRPr="007D0F56" w:rsidRDefault="003D65BE" w:rsidP="003D65BE">
      <w:pPr>
        <w:spacing w:after="0" w:line="240" w:lineRule="auto"/>
        <w:jc w:val="both"/>
        <w:rPr>
          <w:rFonts w:ascii="Tahoma" w:hAnsi="Tahoma"/>
          <w:sz w:val="20"/>
          <w:szCs w:val="20"/>
        </w:rPr>
      </w:pPr>
    </w:p>
    <w:p w:rsidR="003D65BE" w:rsidRPr="007D0F56" w:rsidRDefault="003D65BE" w:rsidP="003D0432">
      <w:pPr>
        <w:jc w:val="both"/>
        <w:rPr>
          <w:rFonts w:ascii="Tahoma" w:hAnsi="Tahoma"/>
          <w:sz w:val="20"/>
          <w:szCs w:val="20"/>
        </w:rPr>
      </w:pPr>
      <w:r w:rsidRPr="007D0F56">
        <w:rPr>
          <w:rFonts w:ascii="Tahoma" w:hAnsi="Tahoma"/>
          <w:b/>
          <w:sz w:val="20"/>
          <w:szCs w:val="20"/>
        </w:rPr>
        <w:t xml:space="preserve">WARUNKI UDZIAŁU W POSTĘPOWANIU I PRZESŁANKI WYKLUCZENIA </w:t>
      </w:r>
      <w:r w:rsidR="006F7154" w:rsidRPr="007D0F56">
        <w:rPr>
          <w:rFonts w:ascii="Tahoma" w:hAnsi="Tahoma"/>
          <w:b/>
          <w:sz w:val="20"/>
          <w:szCs w:val="20"/>
        </w:rPr>
        <w:br/>
      </w:r>
      <w:r w:rsidRPr="007D0F56">
        <w:rPr>
          <w:rFonts w:ascii="Tahoma" w:hAnsi="Tahoma"/>
          <w:b/>
          <w:sz w:val="20"/>
          <w:szCs w:val="20"/>
        </w:rPr>
        <w:t>Z POSTĘPOWANIA O UDZIELENIE ZAMÓWIENIA</w:t>
      </w:r>
      <w:r w:rsidRPr="007D0F56">
        <w:rPr>
          <w:rFonts w:ascii="Tahoma" w:hAnsi="Tahoma"/>
          <w:sz w:val="20"/>
          <w:szCs w:val="20"/>
        </w:rPr>
        <w:t>:</w:t>
      </w:r>
    </w:p>
    <w:p w:rsidR="003D65BE" w:rsidRPr="007D0F56" w:rsidRDefault="003D65BE" w:rsidP="003D65BE">
      <w:pPr>
        <w:spacing w:after="0" w:line="240" w:lineRule="auto"/>
        <w:rPr>
          <w:rFonts w:ascii="Tahoma" w:hAnsi="Tahoma"/>
          <w:sz w:val="20"/>
          <w:szCs w:val="20"/>
        </w:rPr>
      </w:pPr>
      <w:r w:rsidRPr="007D0F56">
        <w:rPr>
          <w:rFonts w:ascii="Tahoma" w:hAnsi="Tahoma"/>
          <w:sz w:val="20"/>
          <w:szCs w:val="20"/>
        </w:rPr>
        <w:t>W postępowaniu mogą brać udział Wykonawcy spełniający następujące warunki:</w:t>
      </w:r>
    </w:p>
    <w:p w:rsidR="003D65BE" w:rsidRPr="007D0F56" w:rsidRDefault="003D65BE" w:rsidP="003D65BE">
      <w:pPr>
        <w:pStyle w:val="Akapitzlist"/>
        <w:numPr>
          <w:ilvl w:val="2"/>
          <w:numId w:val="28"/>
        </w:numPr>
        <w:rPr>
          <w:rFonts w:ascii="Tahoma" w:hAnsi="Tahoma" w:cs="Tahoma"/>
          <w:sz w:val="20"/>
          <w:szCs w:val="20"/>
        </w:rPr>
      </w:pPr>
      <w:r w:rsidRPr="007D0F56">
        <w:rPr>
          <w:rFonts w:ascii="Tahoma" w:hAnsi="Tahoma" w:cs="Tahoma"/>
          <w:sz w:val="20"/>
          <w:szCs w:val="20"/>
        </w:rPr>
        <w:t xml:space="preserve"> </w:t>
      </w:r>
      <w:r w:rsidR="00B72897" w:rsidRPr="007D0F56">
        <w:rPr>
          <w:rFonts w:ascii="Tahoma" w:hAnsi="Tahoma" w:cs="Tahoma"/>
          <w:sz w:val="20"/>
          <w:szCs w:val="20"/>
        </w:rPr>
        <w:t>P</w:t>
      </w:r>
      <w:r w:rsidRPr="007D0F56">
        <w:rPr>
          <w:rFonts w:ascii="Tahoma" w:hAnsi="Tahoma" w:cs="Tahoma"/>
          <w:sz w:val="20"/>
          <w:szCs w:val="20"/>
        </w:rPr>
        <w:t xml:space="preserve">osiadający niezbędną wiedzę i doświadczenie, tj. </w:t>
      </w:r>
    </w:p>
    <w:p w:rsidR="003D65BE" w:rsidRPr="007D0F56" w:rsidRDefault="003D65BE" w:rsidP="003D65BE">
      <w:pPr>
        <w:pStyle w:val="Akapitzlist"/>
        <w:ind w:left="360"/>
        <w:jc w:val="both"/>
        <w:rPr>
          <w:rFonts w:ascii="Tahoma" w:hAnsi="Tahoma" w:cs="Tahoma"/>
          <w:sz w:val="20"/>
          <w:szCs w:val="20"/>
        </w:rPr>
      </w:pPr>
      <w:r w:rsidRPr="007D0F56">
        <w:rPr>
          <w:rFonts w:ascii="Tahoma" w:hAnsi="Tahoma" w:cs="Tahoma"/>
          <w:sz w:val="20"/>
          <w:szCs w:val="20"/>
        </w:rPr>
        <w:t>Doświadczenie wykonawcy: wykonawca realizował w ciągu 3 ostatnich lat przed upływem terminu składania ofert</w:t>
      </w:r>
      <w:r w:rsidR="002F631C" w:rsidRPr="007D0F56">
        <w:rPr>
          <w:rFonts w:ascii="Tahoma" w:hAnsi="Tahoma" w:cs="Tahoma"/>
          <w:sz w:val="20"/>
          <w:szCs w:val="20"/>
        </w:rPr>
        <w:t>,</w:t>
      </w:r>
      <w:r w:rsidRPr="007D0F56">
        <w:rPr>
          <w:rFonts w:ascii="Tahoma" w:hAnsi="Tahoma" w:cs="Tahoma"/>
          <w:sz w:val="20"/>
          <w:szCs w:val="20"/>
        </w:rPr>
        <w:t xml:space="preserve"> </w:t>
      </w:r>
      <w:r w:rsidRPr="007D0F56">
        <w:rPr>
          <w:rFonts w:ascii="Tahoma" w:eastAsia="MS Mincho" w:hAnsi="Tahoma" w:cs="Tahoma"/>
          <w:sz w:val="20"/>
          <w:szCs w:val="20"/>
          <w:lang w:eastAsia="ja-JP"/>
        </w:rPr>
        <w:t>a jeżeli okres prowadzenia działalności jest krótszy – w tym okresie,</w:t>
      </w:r>
      <w:r w:rsidRPr="007D0F56">
        <w:rPr>
          <w:rFonts w:ascii="Tahoma" w:hAnsi="Tahoma" w:cs="Tahoma"/>
          <w:sz w:val="20"/>
          <w:szCs w:val="20"/>
        </w:rPr>
        <w:t xml:space="preserve"> </w:t>
      </w:r>
      <w:r w:rsidR="002D48D8">
        <w:rPr>
          <w:rFonts w:ascii="Tahoma" w:hAnsi="Tahoma" w:cs="Tahoma"/>
          <w:sz w:val="20"/>
          <w:szCs w:val="20"/>
        </w:rPr>
        <w:br/>
      </w:r>
      <w:r w:rsidRPr="007D0F56">
        <w:rPr>
          <w:rFonts w:ascii="Tahoma" w:hAnsi="Tahoma" w:cs="Tahoma"/>
          <w:sz w:val="20"/>
          <w:szCs w:val="20"/>
        </w:rPr>
        <w:t xml:space="preserve">minimum </w:t>
      </w:r>
      <w:r w:rsidR="002D48D8">
        <w:rPr>
          <w:rFonts w:ascii="Tahoma" w:hAnsi="Tahoma" w:cs="Tahoma"/>
          <w:sz w:val="20"/>
          <w:szCs w:val="20"/>
        </w:rPr>
        <w:t>1</w:t>
      </w:r>
      <w:r w:rsidR="00B72897" w:rsidRPr="007D0F56">
        <w:rPr>
          <w:rFonts w:ascii="Tahoma" w:hAnsi="Tahoma" w:cs="Tahoma"/>
          <w:sz w:val="20"/>
          <w:szCs w:val="20"/>
        </w:rPr>
        <w:t xml:space="preserve"> </w:t>
      </w:r>
      <w:r w:rsidRPr="007D0F56">
        <w:rPr>
          <w:rFonts w:ascii="Tahoma" w:hAnsi="Tahoma" w:cs="Tahoma"/>
          <w:sz w:val="20"/>
          <w:szCs w:val="20"/>
        </w:rPr>
        <w:t>usługi polegające na wykonaniu usługi w zakresie organizacji imprez kulturalnych dla min</w:t>
      </w:r>
      <w:r w:rsidR="006F7154" w:rsidRPr="007D0F56">
        <w:rPr>
          <w:rFonts w:ascii="Tahoma" w:hAnsi="Tahoma" w:cs="Tahoma"/>
          <w:sz w:val="20"/>
          <w:szCs w:val="20"/>
        </w:rPr>
        <w:t>imum</w:t>
      </w:r>
      <w:r w:rsidRPr="007D0F56">
        <w:rPr>
          <w:rFonts w:ascii="Tahoma" w:hAnsi="Tahoma" w:cs="Tahoma"/>
          <w:sz w:val="20"/>
          <w:szCs w:val="20"/>
        </w:rPr>
        <w:t xml:space="preserve"> </w:t>
      </w:r>
      <w:r w:rsidR="002F631C" w:rsidRPr="007D0F56">
        <w:rPr>
          <w:rFonts w:ascii="Tahoma" w:hAnsi="Tahoma" w:cs="Tahoma"/>
          <w:sz w:val="20"/>
          <w:szCs w:val="20"/>
        </w:rPr>
        <w:t xml:space="preserve">: </w:t>
      </w:r>
      <w:r w:rsidRPr="007D0F56">
        <w:rPr>
          <w:rFonts w:ascii="Tahoma" w:hAnsi="Tahoma" w:cs="Tahoma"/>
          <w:sz w:val="20"/>
          <w:szCs w:val="20"/>
        </w:rPr>
        <w:t>950 osób</w:t>
      </w:r>
      <w:r w:rsidR="008C4B97" w:rsidRPr="007D0F56">
        <w:rPr>
          <w:rFonts w:ascii="Tahoma" w:hAnsi="Tahoma" w:cs="Tahoma"/>
          <w:sz w:val="20"/>
          <w:szCs w:val="20"/>
        </w:rPr>
        <w:t xml:space="preserve"> i transmitowane na żywo</w:t>
      </w:r>
      <w:r w:rsidR="002D48D8">
        <w:rPr>
          <w:rFonts w:ascii="Tahoma" w:hAnsi="Tahoma" w:cs="Tahoma"/>
          <w:sz w:val="20"/>
          <w:szCs w:val="20"/>
        </w:rPr>
        <w:t xml:space="preserve"> lub retransmitowany</w:t>
      </w:r>
      <w:r w:rsidR="008C4B97" w:rsidRPr="007D0F56">
        <w:rPr>
          <w:rFonts w:ascii="Tahoma" w:hAnsi="Tahoma" w:cs="Tahoma"/>
          <w:sz w:val="20"/>
          <w:szCs w:val="20"/>
        </w:rPr>
        <w:t xml:space="preserve"> przez nadawców </w:t>
      </w:r>
      <w:r w:rsidR="00AA00CF" w:rsidRPr="007D0F56">
        <w:rPr>
          <w:rFonts w:ascii="Tahoma" w:hAnsi="Tahoma" w:cs="Tahoma"/>
          <w:sz w:val="20"/>
          <w:szCs w:val="20"/>
        </w:rPr>
        <w:t>telewizyjnych</w:t>
      </w:r>
      <w:r w:rsidR="00F1013C" w:rsidRPr="007D0F56">
        <w:rPr>
          <w:rFonts w:ascii="Tahoma" w:hAnsi="Tahoma" w:cs="Tahoma"/>
          <w:sz w:val="20"/>
          <w:szCs w:val="20"/>
        </w:rPr>
        <w:t>.</w:t>
      </w:r>
    </w:p>
    <w:p w:rsidR="003D65BE" w:rsidRPr="002D48D8" w:rsidRDefault="00A26035" w:rsidP="004614F4">
      <w:pPr>
        <w:pStyle w:val="Akapitzlist"/>
        <w:numPr>
          <w:ilvl w:val="2"/>
          <w:numId w:val="28"/>
        </w:numPr>
        <w:jc w:val="both"/>
        <w:rPr>
          <w:rFonts w:ascii="Tahoma" w:hAnsi="Tahoma" w:cs="Tahoma"/>
          <w:sz w:val="20"/>
          <w:szCs w:val="20"/>
        </w:rPr>
      </w:pPr>
      <w:r w:rsidRPr="002D48D8">
        <w:rPr>
          <w:rFonts w:ascii="Tahoma" w:hAnsi="Tahoma" w:cs="Tahoma"/>
          <w:sz w:val="20"/>
          <w:szCs w:val="20"/>
        </w:rPr>
        <w:t>D</w:t>
      </w:r>
      <w:r w:rsidR="003D65BE" w:rsidRPr="002D48D8">
        <w:rPr>
          <w:rFonts w:ascii="Tahoma" w:hAnsi="Tahoma" w:cs="Tahoma"/>
          <w:sz w:val="20"/>
          <w:szCs w:val="20"/>
        </w:rPr>
        <w:t>ysponują odpowiednim zespołem osób przeznaczonyc</w:t>
      </w:r>
      <w:r w:rsidR="002D48D8">
        <w:rPr>
          <w:rFonts w:ascii="Tahoma" w:hAnsi="Tahoma" w:cs="Tahoma"/>
          <w:sz w:val="20"/>
          <w:szCs w:val="20"/>
        </w:rPr>
        <w:t>h do wykonania zamówienia.</w:t>
      </w:r>
    </w:p>
    <w:p w:rsidR="003D65BE" w:rsidRPr="007D0F56" w:rsidRDefault="003D65BE" w:rsidP="004614F4">
      <w:pPr>
        <w:pStyle w:val="Akapitzlist"/>
        <w:numPr>
          <w:ilvl w:val="2"/>
          <w:numId w:val="28"/>
        </w:numPr>
        <w:jc w:val="both"/>
        <w:rPr>
          <w:rFonts w:ascii="Tahoma" w:hAnsi="Tahoma" w:cs="Tahoma"/>
          <w:sz w:val="20"/>
          <w:szCs w:val="20"/>
        </w:rPr>
      </w:pPr>
      <w:r w:rsidRPr="002D48D8">
        <w:rPr>
          <w:rFonts w:ascii="Tahoma" w:hAnsi="Tahoma" w:cs="Tahoma"/>
          <w:sz w:val="20"/>
          <w:szCs w:val="20"/>
        </w:rPr>
        <w:t xml:space="preserve">Z postępowania o udzielenie niniejszego zamówienia wyklucza się: </w:t>
      </w:r>
    </w:p>
    <w:p w:rsidR="003D65BE" w:rsidRPr="007D0F56" w:rsidRDefault="003D65BE" w:rsidP="004614F4">
      <w:pPr>
        <w:pStyle w:val="Akapitzlist"/>
        <w:ind w:left="360"/>
        <w:jc w:val="both"/>
        <w:rPr>
          <w:rFonts w:ascii="Tahoma" w:hAnsi="Tahoma" w:cs="Tahoma"/>
          <w:sz w:val="20"/>
          <w:szCs w:val="20"/>
        </w:rPr>
      </w:pPr>
      <w:r w:rsidRPr="007D0F56">
        <w:rPr>
          <w:rFonts w:ascii="Tahoma" w:hAnsi="Tahoma" w:cs="Tahoma"/>
          <w:sz w:val="20"/>
          <w:szCs w:val="20"/>
        </w:rPr>
        <w:t>Podmioty po</w:t>
      </w:r>
      <w:r w:rsidR="003A244C" w:rsidRPr="007D0F56">
        <w:rPr>
          <w:rFonts w:ascii="Tahoma" w:hAnsi="Tahoma" w:cs="Tahoma"/>
          <w:sz w:val="20"/>
          <w:szCs w:val="20"/>
        </w:rPr>
        <w:t>wiązane osobowo i kapitałowo z Z</w:t>
      </w:r>
      <w:r w:rsidRPr="007D0F56">
        <w:rPr>
          <w:rFonts w:ascii="Tahoma" w:hAnsi="Tahoma" w:cs="Tahoma"/>
          <w:sz w:val="20"/>
          <w:szCs w:val="20"/>
        </w:rPr>
        <w:t xml:space="preserve">amawiającym. Przez powiązania kapitałowe lub osobowe rozumie się wzajemne powiązania między </w:t>
      </w:r>
      <w:r w:rsidR="003A244C" w:rsidRPr="007D0F56">
        <w:rPr>
          <w:rFonts w:ascii="Tahoma" w:hAnsi="Tahoma" w:cs="Tahoma"/>
          <w:sz w:val="20"/>
          <w:szCs w:val="20"/>
        </w:rPr>
        <w:t>Z</w:t>
      </w:r>
      <w:r w:rsidRPr="007D0F56">
        <w:rPr>
          <w:rFonts w:ascii="Tahoma" w:hAnsi="Tahoma" w:cs="Tahoma"/>
          <w:sz w:val="20"/>
          <w:szCs w:val="20"/>
        </w:rPr>
        <w:t xml:space="preserve">amawiającym lub osobami upoważnionymi do zaciągania zobowiązań w imieniu </w:t>
      </w:r>
      <w:r w:rsidR="003A244C" w:rsidRPr="007D0F56">
        <w:rPr>
          <w:rFonts w:ascii="Tahoma" w:hAnsi="Tahoma" w:cs="Tahoma"/>
          <w:sz w:val="20"/>
          <w:szCs w:val="20"/>
        </w:rPr>
        <w:t>Z</w:t>
      </w:r>
      <w:r w:rsidRPr="007D0F56">
        <w:rPr>
          <w:rFonts w:ascii="Tahoma" w:hAnsi="Tahoma" w:cs="Tahoma"/>
          <w:sz w:val="20"/>
          <w:szCs w:val="20"/>
        </w:rPr>
        <w:t xml:space="preserve">amawiającego lub osobami wykonującymi w imieniu </w:t>
      </w:r>
      <w:r w:rsidR="003A244C" w:rsidRPr="007D0F56">
        <w:rPr>
          <w:rFonts w:ascii="Tahoma" w:hAnsi="Tahoma" w:cs="Tahoma"/>
          <w:sz w:val="20"/>
          <w:szCs w:val="20"/>
        </w:rPr>
        <w:t>Z</w:t>
      </w:r>
      <w:r w:rsidRPr="007D0F56">
        <w:rPr>
          <w:rFonts w:ascii="Tahoma" w:hAnsi="Tahoma" w:cs="Tahoma"/>
          <w:sz w:val="20"/>
          <w:szCs w:val="20"/>
        </w:rPr>
        <w:t xml:space="preserve">amawiającego czynności związane z przygotowaniem i przeprowadzaniem procedury wyboru </w:t>
      </w:r>
      <w:r w:rsidR="003A244C" w:rsidRPr="007D0F56">
        <w:rPr>
          <w:rFonts w:ascii="Tahoma" w:hAnsi="Tahoma" w:cs="Tahoma"/>
          <w:sz w:val="20"/>
          <w:szCs w:val="20"/>
        </w:rPr>
        <w:t>W</w:t>
      </w:r>
      <w:r w:rsidRPr="007D0F56">
        <w:rPr>
          <w:rFonts w:ascii="Tahoma" w:hAnsi="Tahoma" w:cs="Tahoma"/>
          <w:sz w:val="20"/>
          <w:szCs w:val="20"/>
        </w:rPr>
        <w:t>ykonawcy,</w:t>
      </w:r>
      <w:r w:rsidR="003A244C" w:rsidRPr="007D0F56">
        <w:rPr>
          <w:rFonts w:ascii="Tahoma" w:hAnsi="Tahoma" w:cs="Tahoma"/>
          <w:sz w:val="20"/>
          <w:szCs w:val="20"/>
        </w:rPr>
        <w:t xml:space="preserve"> </w:t>
      </w:r>
      <w:r w:rsidRPr="007D0F56">
        <w:rPr>
          <w:rFonts w:ascii="Tahoma" w:hAnsi="Tahoma" w:cs="Tahoma"/>
          <w:sz w:val="20"/>
          <w:szCs w:val="20"/>
        </w:rPr>
        <w:t xml:space="preserve">a </w:t>
      </w:r>
      <w:r w:rsidR="003A244C" w:rsidRPr="007D0F56">
        <w:rPr>
          <w:rFonts w:ascii="Tahoma" w:hAnsi="Tahoma" w:cs="Tahoma"/>
          <w:sz w:val="20"/>
          <w:szCs w:val="20"/>
        </w:rPr>
        <w:t>W</w:t>
      </w:r>
      <w:r w:rsidRPr="007D0F56">
        <w:rPr>
          <w:rFonts w:ascii="Tahoma" w:hAnsi="Tahoma" w:cs="Tahoma"/>
          <w:sz w:val="20"/>
          <w:szCs w:val="20"/>
        </w:rPr>
        <w:t xml:space="preserve">ykonawcą, polegające w szczególności na: </w:t>
      </w:r>
    </w:p>
    <w:p w:rsidR="003D65BE" w:rsidRPr="007D0F56" w:rsidRDefault="003D65BE" w:rsidP="004614F4">
      <w:pPr>
        <w:pStyle w:val="Akapitzlist"/>
        <w:numPr>
          <w:ilvl w:val="0"/>
          <w:numId w:val="11"/>
        </w:numPr>
        <w:jc w:val="both"/>
        <w:rPr>
          <w:rFonts w:ascii="Tahoma" w:hAnsi="Tahoma" w:cs="Tahoma"/>
          <w:sz w:val="20"/>
          <w:szCs w:val="20"/>
        </w:rPr>
      </w:pPr>
      <w:r w:rsidRPr="007D0F56">
        <w:rPr>
          <w:rFonts w:ascii="Tahoma" w:hAnsi="Tahoma" w:cs="Tahoma"/>
          <w:sz w:val="20"/>
          <w:szCs w:val="20"/>
        </w:rPr>
        <w:t xml:space="preserve">uczestniczeniu w spółce, jako wspólnik spółki cywilnej lub spółki osobowej, </w:t>
      </w:r>
    </w:p>
    <w:p w:rsidR="003D65BE" w:rsidRPr="007D0F56" w:rsidRDefault="003D65BE" w:rsidP="004614F4">
      <w:pPr>
        <w:pStyle w:val="Akapitzlist"/>
        <w:numPr>
          <w:ilvl w:val="0"/>
          <w:numId w:val="11"/>
        </w:numPr>
        <w:jc w:val="both"/>
        <w:rPr>
          <w:rFonts w:ascii="Tahoma" w:hAnsi="Tahoma" w:cs="Tahoma"/>
          <w:sz w:val="20"/>
          <w:szCs w:val="20"/>
        </w:rPr>
      </w:pPr>
      <w:r w:rsidRPr="007D0F56">
        <w:rPr>
          <w:rFonts w:ascii="Tahoma" w:hAnsi="Tahoma" w:cs="Tahoma"/>
          <w:sz w:val="20"/>
          <w:szCs w:val="20"/>
        </w:rPr>
        <w:t xml:space="preserve">posiadaniu co najmniej 10 % udziałów lub akcji, </w:t>
      </w:r>
    </w:p>
    <w:p w:rsidR="003D65BE" w:rsidRPr="007D0F56" w:rsidRDefault="003D65BE" w:rsidP="004614F4">
      <w:pPr>
        <w:pStyle w:val="Akapitzlist"/>
        <w:numPr>
          <w:ilvl w:val="0"/>
          <w:numId w:val="11"/>
        </w:numPr>
        <w:jc w:val="both"/>
        <w:rPr>
          <w:rFonts w:ascii="Tahoma" w:hAnsi="Tahoma" w:cs="Tahoma"/>
          <w:sz w:val="20"/>
          <w:szCs w:val="20"/>
        </w:rPr>
      </w:pPr>
      <w:r w:rsidRPr="007D0F56">
        <w:rPr>
          <w:rFonts w:ascii="Tahoma" w:hAnsi="Tahoma" w:cs="Tahoma"/>
          <w:sz w:val="20"/>
          <w:szCs w:val="20"/>
        </w:rPr>
        <w:t xml:space="preserve">pełnieniu funkcji członka organu nadzorczego lub zarządzającego, prokurenta, pełnomocnika, </w:t>
      </w:r>
    </w:p>
    <w:p w:rsidR="003D65BE" w:rsidRPr="007D0F56" w:rsidRDefault="003D65BE" w:rsidP="004614F4">
      <w:pPr>
        <w:pStyle w:val="Akapitzlist"/>
        <w:numPr>
          <w:ilvl w:val="0"/>
          <w:numId w:val="11"/>
        </w:numPr>
        <w:jc w:val="both"/>
        <w:rPr>
          <w:rFonts w:ascii="Tahoma" w:hAnsi="Tahoma" w:cs="Tahoma"/>
          <w:sz w:val="20"/>
          <w:szCs w:val="20"/>
        </w:rPr>
      </w:pPr>
      <w:r w:rsidRPr="007D0F56">
        <w:rPr>
          <w:rFonts w:ascii="Tahoma" w:hAnsi="Tahoma" w:cs="Tahoma"/>
          <w:sz w:val="20"/>
          <w:szCs w:val="20"/>
        </w:rPr>
        <w:t xml:space="preserve">pozostawaniu w związku małżeńskim, w stosunku pokrewieństwa lub powinowactwa </w:t>
      </w:r>
      <w:r w:rsidR="004614F4" w:rsidRPr="007D0F56">
        <w:rPr>
          <w:rFonts w:ascii="Tahoma" w:hAnsi="Tahoma" w:cs="Tahoma"/>
          <w:sz w:val="20"/>
          <w:szCs w:val="20"/>
        </w:rPr>
        <w:br/>
      </w:r>
      <w:r w:rsidRPr="007D0F56">
        <w:rPr>
          <w:rFonts w:ascii="Tahoma" w:hAnsi="Tahoma" w:cs="Tahoma"/>
          <w:sz w:val="20"/>
          <w:szCs w:val="20"/>
        </w:rPr>
        <w:t xml:space="preserve">w linii prostej, pokrewieństwa drugiego stopnia lub powinowactwa drugiego stopnia w linii bocznej lub w stosunku przysposobienia, opieki lub kurateli. </w:t>
      </w:r>
    </w:p>
    <w:p w:rsidR="003D65BE" w:rsidRPr="007D0F56" w:rsidRDefault="003D65BE" w:rsidP="003D65BE">
      <w:pPr>
        <w:pStyle w:val="Bezodstpw"/>
        <w:jc w:val="both"/>
        <w:rPr>
          <w:rFonts w:ascii="Tahoma" w:hAnsi="Tahoma" w:cs="Tahoma"/>
          <w:sz w:val="20"/>
          <w:szCs w:val="20"/>
        </w:rPr>
      </w:pPr>
      <w:r w:rsidRPr="007D0F56">
        <w:rPr>
          <w:rFonts w:ascii="Tahoma" w:hAnsi="Tahoma" w:cs="Tahoma"/>
          <w:sz w:val="20"/>
          <w:szCs w:val="20"/>
        </w:rPr>
        <w:lastRenderedPageBreak/>
        <w:t xml:space="preserve">W przypadku zaistnienia którejkolwiek z ww. okoliczności, Wykonawca zostanie wykluczony </w:t>
      </w:r>
      <w:r w:rsidR="00131AB2" w:rsidRPr="007D0F56">
        <w:rPr>
          <w:rFonts w:ascii="Tahoma" w:hAnsi="Tahoma" w:cs="Tahoma"/>
          <w:sz w:val="20"/>
          <w:szCs w:val="20"/>
        </w:rPr>
        <w:br/>
      </w:r>
      <w:r w:rsidRPr="007D0F56">
        <w:rPr>
          <w:rFonts w:ascii="Tahoma" w:hAnsi="Tahoma" w:cs="Tahoma"/>
          <w:sz w:val="20"/>
          <w:szCs w:val="20"/>
        </w:rPr>
        <w:t xml:space="preserve">z postępowania, a jego oferta nie będzie brana pod uwagę. </w:t>
      </w:r>
    </w:p>
    <w:p w:rsidR="003D65BE" w:rsidRPr="007D0F56" w:rsidRDefault="003D65BE" w:rsidP="003D65BE">
      <w:pPr>
        <w:pStyle w:val="Akapitzlist"/>
        <w:autoSpaceDE w:val="0"/>
        <w:autoSpaceDN w:val="0"/>
        <w:adjustRightInd w:val="0"/>
        <w:ind w:left="0"/>
        <w:jc w:val="both"/>
        <w:rPr>
          <w:rFonts w:ascii="Tahoma" w:hAnsi="Tahoma" w:cs="Tahoma"/>
          <w:sz w:val="20"/>
          <w:szCs w:val="20"/>
        </w:rPr>
      </w:pPr>
    </w:p>
    <w:p w:rsidR="003D65BE" w:rsidRPr="007D0F56" w:rsidRDefault="003D65BE" w:rsidP="003D65BE">
      <w:pPr>
        <w:widowControl/>
        <w:suppressAutoHyphens w:val="0"/>
        <w:autoSpaceDE w:val="0"/>
        <w:adjustRightInd w:val="0"/>
        <w:spacing w:after="0" w:line="240" w:lineRule="auto"/>
        <w:jc w:val="both"/>
        <w:textAlignment w:val="auto"/>
        <w:rPr>
          <w:rFonts w:ascii="Tahoma" w:hAnsi="Tahoma"/>
          <w:b/>
          <w:sz w:val="20"/>
          <w:szCs w:val="20"/>
        </w:rPr>
      </w:pPr>
      <w:r w:rsidRPr="007D0F56">
        <w:rPr>
          <w:rFonts w:ascii="Tahoma" w:hAnsi="Tahoma"/>
          <w:b/>
          <w:sz w:val="20"/>
          <w:szCs w:val="20"/>
        </w:rPr>
        <w:t>WYKAZ OŚWIADCZEŃ I DOKUMENTÓW, JAKIE MAJĄ DOSTARCZYĆ WYKONAWCY UBIEGAJĄCY SIĘ O ZAMÓWIENIE</w:t>
      </w:r>
    </w:p>
    <w:p w:rsidR="003D65BE" w:rsidRPr="007D0F56" w:rsidRDefault="003D65BE" w:rsidP="00263458">
      <w:pPr>
        <w:pStyle w:val="Standard"/>
        <w:widowControl w:val="0"/>
        <w:suppressAutoHyphens w:val="0"/>
        <w:autoSpaceDE w:val="0"/>
        <w:adjustRightInd w:val="0"/>
        <w:spacing w:after="0" w:line="240" w:lineRule="auto"/>
        <w:jc w:val="both"/>
        <w:textAlignment w:val="auto"/>
        <w:rPr>
          <w:rFonts w:ascii="Tahoma" w:eastAsia="Arial" w:hAnsi="Tahoma"/>
          <w:sz w:val="20"/>
          <w:szCs w:val="20"/>
        </w:rPr>
      </w:pPr>
      <w:r w:rsidRPr="007D0F56">
        <w:rPr>
          <w:rFonts w:ascii="Tahoma" w:eastAsia="Arial" w:hAnsi="Tahoma"/>
          <w:sz w:val="20"/>
          <w:szCs w:val="20"/>
        </w:rPr>
        <w:t>W celu potwierdzenia, spełnienia przez Wykonawców warunków, których opis sposobu spełniania określony został przez Zamawiającego w niniejszym Zaproszeniu, Zamawiający wymaga następujących oświadczeń:</w:t>
      </w:r>
    </w:p>
    <w:p w:rsidR="003D65BE" w:rsidRPr="007D0F56" w:rsidRDefault="002F5377" w:rsidP="003D65BE">
      <w:pPr>
        <w:pStyle w:val="Akapitzlist"/>
        <w:numPr>
          <w:ilvl w:val="0"/>
          <w:numId w:val="10"/>
        </w:numPr>
        <w:autoSpaceDE w:val="0"/>
        <w:jc w:val="both"/>
        <w:rPr>
          <w:rFonts w:ascii="Tahoma" w:eastAsia="Arial" w:hAnsi="Tahoma" w:cs="Tahoma"/>
          <w:sz w:val="20"/>
          <w:szCs w:val="20"/>
        </w:rPr>
      </w:pPr>
      <w:r w:rsidRPr="007D0F56">
        <w:rPr>
          <w:rFonts w:ascii="Tahoma" w:eastAsia="Arial" w:hAnsi="Tahoma" w:cs="Tahoma"/>
          <w:b/>
          <w:sz w:val="20"/>
          <w:szCs w:val="20"/>
        </w:rPr>
        <w:t>O</w:t>
      </w:r>
      <w:r w:rsidR="003D65BE" w:rsidRPr="007D0F56">
        <w:rPr>
          <w:rFonts w:ascii="Tahoma" w:eastAsia="Arial" w:hAnsi="Tahoma" w:cs="Tahoma"/>
          <w:b/>
          <w:sz w:val="20"/>
          <w:szCs w:val="20"/>
        </w:rPr>
        <w:t>świadczenia</w:t>
      </w:r>
      <w:r w:rsidR="003D65BE" w:rsidRPr="007D0F56">
        <w:rPr>
          <w:rFonts w:ascii="Tahoma" w:eastAsia="Arial" w:hAnsi="Tahoma" w:cs="Tahoma"/>
          <w:sz w:val="20"/>
          <w:szCs w:val="20"/>
        </w:rPr>
        <w:t xml:space="preserve"> o niepodleganiu wykluczeniu z postępowania – Załącznik nr 2 do Zaproszenia/Ogłoszenia</w:t>
      </w:r>
      <w:r w:rsidRPr="007D0F56">
        <w:rPr>
          <w:rFonts w:ascii="Tahoma" w:eastAsia="Arial" w:hAnsi="Tahoma" w:cs="Tahoma"/>
          <w:sz w:val="20"/>
          <w:szCs w:val="20"/>
        </w:rPr>
        <w:t>.</w:t>
      </w:r>
    </w:p>
    <w:p w:rsidR="003D65BE" w:rsidRPr="007D0F56" w:rsidRDefault="002F5377" w:rsidP="003D65BE">
      <w:pPr>
        <w:pStyle w:val="Akapitzlist"/>
        <w:numPr>
          <w:ilvl w:val="0"/>
          <w:numId w:val="10"/>
        </w:numPr>
        <w:autoSpaceDE w:val="0"/>
        <w:jc w:val="both"/>
        <w:rPr>
          <w:rFonts w:ascii="Tahoma" w:eastAsia="Arial" w:hAnsi="Tahoma" w:cs="Tahoma"/>
          <w:sz w:val="20"/>
          <w:szCs w:val="20"/>
        </w:rPr>
      </w:pPr>
      <w:r w:rsidRPr="007D0F56">
        <w:rPr>
          <w:rFonts w:ascii="Tahoma" w:hAnsi="Tahoma" w:cs="Tahoma"/>
          <w:b/>
          <w:sz w:val="20"/>
          <w:szCs w:val="20"/>
        </w:rPr>
        <w:t>W</w:t>
      </w:r>
      <w:r w:rsidR="003D65BE" w:rsidRPr="007D0F56">
        <w:rPr>
          <w:rFonts w:ascii="Tahoma" w:hAnsi="Tahoma" w:cs="Tahoma"/>
          <w:b/>
          <w:sz w:val="20"/>
          <w:szCs w:val="20"/>
        </w:rPr>
        <w:t xml:space="preserve">ykaz </w:t>
      </w:r>
      <w:r w:rsidR="003D65BE" w:rsidRPr="007D0F56">
        <w:rPr>
          <w:rFonts w:ascii="Tahoma" w:eastAsia="MS Mincho" w:hAnsi="Tahoma" w:cs="Tahoma"/>
          <w:b/>
          <w:sz w:val="20"/>
          <w:szCs w:val="20"/>
          <w:lang w:eastAsia="ja-JP"/>
        </w:rPr>
        <w:t>usług</w:t>
      </w:r>
      <w:r w:rsidR="003D65BE" w:rsidRPr="007D0F56">
        <w:rPr>
          <w:rFonts w:ascii="Tahoma" w:eastAsia="MS Mincho" w:hAnsi="Tahoma" w:cs="Tahoma"/>
          <w:sz w:val="20"/>
          <w:szCs w:val="20"/>
          <w:lang w:eastAsia="ja-JP"/>
        </w:rPr>
        <w:t xml:space="preserve"> </w:t>
      </w:r>
      <w:r w:rsidR="003D65BE" w:rsidRPr="007D0F56">
        <w:rPr>
          <w:rFonts w:ascii="Tahoma" w:hAnsi="Tahoma" w:cs="Tahoma"/>
          <w:sz w:val="20"/>
          <w:szCs w:val="20"/>
        </w:rPr>
        <w:t>wykonanych</w:t>
      </w:r>
      <w:r w:rsidR="003D65BE" w:rsidRPr="007D0F56">
        <w:rPr>
          <w:rFonts w:ascii="Tahoma" w:eastAsia="MS Mincho" w:hAnsi="Tahoma" w:cs="Tahoma"/>
          <w:sz w:val="20"/>
          <w:szCs w:val="20"/>
          <w:lang w:eastAsia="ja-JP"/>
        </w:rPr>
        <w:t xml:space="preserve"> w okresie ostatnich 3 lat przed upływem terminu składania ofert,</w:t>
      </w:r>
      <w:r w:rsidR="00DE6C62" w:rsidRPr="007D0F56">
        <w:rPr>
          <w:rFonts w:ascii="Tahoma" w:eastAsia="MS Mincho" w:hAnsi="Tahoma" w:cs="Tahoma"/>
          <w:sz w:val="20"/>
          <w:szCs w:val="20"/>
          <w:lang w:eastAsia="ja-JP"/>
        </w:rPr>
        <w:br/>
      </w:r>
      <w:r w:rsidR="003D65BE" w:rsidRPr="007D0F56">
        <w:rPr>
          <w:rFonts w:ascii="Tahoma" w:eastAsia="MS Mincho" w:hAnsi="Tahoma" w:cs="Tahoma"/>
          <w:sz w:val="20"/>
          <w:szCs w:val="20"/>
          <w:lang w:eastAsia="ja-JP"/>
        </w:rPr>
        <w:t xml:space="preserve">a jeżeli okres prowadzenia działalności jest krótszy – </w:t>
      </w:r>
      <w:r w:rsidR="00EA1ED3" w:rsidRPr="007D0F56">
        <w:rPr>
          <w:rFonts w:ascii="Tahoma" w:eastAsia="MS Mincho" w:hAnsi="Tahoma" w:cs="Tahoma"/>
          <w:sz w:val="20"/>
          <w:szCs w:val="20"/>
          <w:lang w:eastAsia="ja-JP"/>
        </w:rPr>
        <w:t xml:space="preserve">w tym okresie, wraz z podaniem </w:t>
      </w:r>
      <w:r w:rsidR="003D65BE" w:rsidRPr="007D0F56">
        <w:rPr>
          <w:rFonts w:ascii="Tahoma" w:eastAsia="MS Mincho" w:hAnsi="Tahoma" w:cs="Tahoma"/>
          <w:sz w:val="20"/>
          <w:szCs w:val="20"/>
          <w:lang w:eastAsia="ja-JP"/>
        </w:rPr>
        <w:t>przedmiotu,</w:t>
      </w:r>
      <w:r w:rsidR="003D65BE" w:rsidRPr="007D0F56">
        <w:rPr>
          <w:rFonts w:ascii="Tahoma" w:hAnsi="Tahoma" w:cs="Tahoma"/>
          <w:sz w:val="20"/>
          <w:szCs w:val="20"/>
        </w:rPr>
        <w:t xml:space="preserve"> </w:t>
      </w:r>
      <w:r w:rsidR="003D65BE" w:rsidRPr="007D0F56">
        <w:rPr>
          <w:rFonts w:ascii="Tahoma" w:eastAsia="MS Mincho" w:hAnsi="Tahoma" w:cs="Tahoma"/>
          <w:sz w:val="20"/>
          <w:szCs w:val="20"/>
          <w:lang w:eastAsia="ja-JP"/>
        </w:rPr>
        <w:t>dat wykonania i podmiotów, na rzecz których usługi zostały wykonane, oraz załączeniem dowodów określających czy te usługi zostały wykonane</w:t>
      </w:r>
      <w:r w:rsidR="00DE6C62" w:rsidRPr="007D0F56">
        <w:rPr>
          <w:rFonts w:ascii="Tahoma" w:eastAsia="MS Mincho" w:hAnsi="Tahoma" w:cs="Tahoma"/>
          <w:sz w:val="20"/>
          <w:szCs w:val="20"/>
          <w:lang w:eastAsia="ja-JP"/>
        </w:rPr>
        <w:t>,</w:t>
      </w:r>
      <w:r w:rsidR="003D65BE" w:rsidRPr="007D0F56">
        <w:rPr>
          <w:rFonts w:ascii="Tahoma" w:eastAsia="MS Mincho" w:hAnsi="Tahoma" w:cs="Tahoma"/>
          <w:sz w:val="20"/>
          <w:szCs w:val="20"/>
          <w:lang w:eastAsia="ja-JP"/>
        </w:rPr>
        <w:t xml:space="preserve"> są wykonywane należycie. Dowodami są referencje bądź inne dokumenty wystawione przez podmiot, na rzecz którego usługi były wykonywane, a jeżeli z uzasadnionej przyczyny o obiektywnym charakterze wykonawca nie jest w stanie uzyskać tych dokumentów – oświadczenie </w:t>
      </w:r>
      <w:r w:rsidR="00DE6C62" w:rsidRPr="007D0F56">
        <w:rPr>
          <w:rFonts w:ascii="Tahoma" w:eastAsia="MS Mincho" w:hAnsi="Tahoma" w:cs="Tahoma"/>
          <w:sz w:val="20"/>
          <w:szCs w:val="20"/>
          <w:lang w:eastAsia="ja-JP"/>
        </w:rPr>
        <w:t>W</w:t>
      </w:r>
      <w:r w:rsidR="003D65BE" w:rsidRPr="007D0F56">
        <w:rPr>
          <w:rFonts w:ascii="Tahoma" w:eastAsia="MS Mincho" w:hAnsi="Tahoma" w:cs="Tahoma"/>
          <w:sz w:val="20"/>
          <w:szCs w:val="20"/>
          <w:lang w:eastAsia="ja-JP"/>
        </w:rPr>
        <w:t xml:space="preserve">ykonawcy. </w:t>
      </w:r>
      <w:r w:rsidR="003D65BE" w:rsidRPr="007D0F56">
        <w:rPr>
          <w:rFonts w:ascii="Tahoma" w:eastAsia="Arial" w:hAnsi="Tahoma" w:cs="Tahoma"/>
          <w:sz w:val="20"/>
          <w:szCs w:val="20"/>
        </w:rPr>
        <w:t>Załącznik nr 3 do Zaproszenia/Ogłoszenia</w:t>
      </w:r>
      <w:r w:rsidRPr="007D0F56">
        <w:rPr>
          <w:rFonts w:ascii="Tahoma" w:eastAsia="Arial" w:hAnsi="Tahoma" w:cs="Tahoma"/>
          <w:sz w:val="20"/>
          <w:szCs w:val="20"/>
        </w:rPr>
        <w:t>.</w:t>
      </w:r>
    </w:p>
    <w:p w:rsidR="003D65BE" w:rsidRPr="007D0F56" w:rsidRDefault="003D65BE" w:rsidP="003D65BE">
      <w:pPr>
        <w:pStyle w:val="Standard"/>
        <w:spacing w:after="0" w:line="240" w:lineRule="auto"/>
        <w:rPr>
          <w:rFonts w:ascii="Tahoma" w:hAnsi="Tahoma"/>
          <w:sz w:val="20"/>
          <w:szCs w:val="20"/>
        </w:rPr>
      </w:pPr>
    </w:p>
    <w:p w:rsidR="002D779B" w:rsidRPr="007D0F56" w:rsidRDefault="00D62AEE" w:rsidP="003D65BE">
      <w:pPr>
        <w:pStyle w:val="Standard"/>
        <w:spacing w:after="0" w:line="240" w:lineRule="auto"/>
        <w:rPr>
          <w:rFonts w:ascii="Tahoma" w:eastAsia="Times New Roman" w:hAnsi="Tahoma"/>
          <w:b/>
          <w:bCs/>
          <w:color w:val="333333"/>
          <w:sz w:val="20"/>
          <w:szCs w:val="20"/>
          <w:lang w:eastAsia="pl-PL"/>
        </w:rPr>
      </w:pPr>
      <w:r w:rsidRPr="007D0F56">
        <w:rPr>
          <w:rFonts w:ascii="Tahoma" w:eastAsia="Times New Roman" w:hAnsi="Tahoma"/>
          <w:b/>
          <w:bCs/>
          <w:color w:val="333333"/>
          <w:sz w:val="20"/>
          <w:szCs w:val="20"/>
          <w:lang w:eastAsia="pl-PL"/>
        </w:rPr>
        <w:t>OCENA OFERTY</w:t>
      </w:r>
    </w:p>
    <w:p w:rsidR="002D779B" w:rsidRPr="007D0F56" w:rsidRDefault="00CC3630" w:rsidP="003D65BE">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Kryteria oceny i opis sposobu przyznawania punktacji</w:t>
      </w:r>
    </w:p>
    <w:p w:rsidR="003D65BE" w:rsidRPr="007D0F56" w:rsidRDefault="00CC3630" w:rsidP="003D65BE">
      <w:pPr>
        <w:spacing w:after="0" w:line="240" w:lineRule="auto"/>
        <w:jc w:val="both"/>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Wybór najkorzystniejszej oferty nastąpi w oparciu o następujące kryteria:</w:t>
      </w:r>
    </w:p>
    <w:p w:rsidR="00F83513" w:rsidRPr="007D0F56" w:rsidRDefault="00CC3630" w:rsidP="003D65BE">
      <w:pPr>
        <w:spacing w:after="0" w:line="240" w:lineRule="auto"/>
        <w:jc w:val="both"/>
        <w:rPr>
          <w:rFonts w:ascii="Tahoma" w:hAnsi="Tahoma"/>
          <w:sz w:val="20"/>
          <w:szCs w:val="20"/>
        </w:rPr>
      </w:pPr>
      <w:r w:rsidRPr="007D0F56">
        <w:rPr>
          <w:rFonts w:ascii="Tahoma" w:eastAsia="Times New Roman" w:hAnsi="Tahoma"/>
          <w:color w:val="333333"/>
          <w:sz w:val="20"/>
          <w:szCs w:val="20"/>
          <w:lang w:eastAsia="pl-PL"/>
        </w:rPr>
        <w:br/>
      </w:r>
      <w:r w:rsidR="00F83513" w:rsidRPr="007D0F56">
        <w:rPr>
          <w:rFonts w:ascii="Tahoma" w:hAnsi="Tahoma"/>
          <w:sz w:val="20"/>
          <w:szCs w:val="20"/>
        </w:rPr>
        <w:t>KRYTERIA OCENY OFERT:</w:t>
      </w:r>
    </w:p>
    <w:p w:rsidR="00F83513" w:rsidRPr="007D0F56" w:rsidRDefault="00F83513" w:rsidP="003D65BE">
      <w:pPr>
        <w:spacing w:after="0" w:line="240" w:lineRule="auto"/>
        <w:jc w:val="both"/>
        <w:rPr>
          <w:rFonts w:ascii="Tahoma" w:hAnsi="Tahoma"/>
          <w:sz w:val="20"/>
          <w:szCs w:val="20"/>
        </w:rPr>
      </w:pPr>
      <w:r w:rsidRPr="007D0F56">
        <w:rPr>
          <w:rFonts w:ascii="Tahoma" w:hAnsi="Tahoma"/>
          <w:sz w:val="20"/>
          <w:szCs w:val="20"/>
        </w:rPr>
        <w:t xml:space="preserve">a. Cena oferty brutto – </w:t>
      </w:r>
      <w:r w:rsidR="00C83A64" w:rsidRPr="007D0F56">
        <w:rPr>
          <w:rFonts w:ascii="Tahoma" w:hAnsi="Tahoma"/>
          <w:sz w:val="20"/>
          <w:szCs w:val="20"/>
        </w:rPr>
        <w:t>100</w:t>
      </w:r>
      <w:r w:rsidRPr="007D0F56">
        <w:rPr>
          <w:rFonts w:ascii="Tahoma" w:hAnsi="Tahoma"/>
          <w:sz w:val="20"/>
          <w:szCs w:val="20"/>
        </w:rPr>
        <w:t xml:space="preserve"> %</w:t>
      </w:r>
    </w:p>
    <w:p w:rsidR="00F83513" w:rsidRPr="007D0F56" w:rsidRDefault="00F83513" w:rsidP="003D65BE">
      <w:pPr>
        <w:spacing w:after="0" w:line="240" w:lineRule="auto"/>
        <w:jc w:val="both"/>
        <w:rPr>
          <w:rFonts w:ascii="Tahoma" w:hAnsi="Tahoma"/>
          <w:sz w:val="20"/>
          <w:szCs w:val="20"/>
        </w:rPr>
      </w:pPr>
    </w:p>
    <w:p w:rsidR="00F83513" w:rsidRPr="007D0F56" w:rsidRDefault="00F83513" w:rsidP="003D65BE">
      <w:pPr>
        <w:spacing w:after="0" w:line="240" w:lineRule="auto"/>
        <w:jc w:val="both"/>
        <w:rPr>
          <w:rFonts w:ascii="Tahoma" w:hAnsi="Tahoma"/>
          <w:sz w:val="20"/>
          <w:szCs w:val="20"/>
        </w:rPr>
      </w:pPr>
      <w:r w:rsidRPr="007D0F56">
        <w:rPr>
          <w:rFonts w:ascii="Tahoma" w:hAnsi="Tahoma"/>
          <w:sz w:val="20"/>
          <w:szCs w:val="20"/>
        </w:rPr>
        <w:t xml:space="preserve">Kryterium ceny – </w:t>
      </w:r>
      <w:r w:rsidR="008C4B97" w:rsidRPr="007D0F56">
        <w:rPr>
          <w:rFonts w:ascii="Tahoma" w:hAnsi="Tahoma"/>
          <w:sz w:val="20"/>
          <w:szCs w:val="20"/>
        </w:rPr>
        <w:t>100</w:t>
      </w:r>
      <w:r w:rsidRPr="007D0F56">
        <w:rPr>
          <w:rFonts w:ascii="Tahoma" w:hAnsi="Tahoma"/>
          <w:sz w:val="20"/>
          <w:szCs w:val="20"/>
        </w:rPr>
        <w:t xml:space="preserve"> %</w:t>
      </w:r>
    </w:p>
    <w:p w:rsidR="00F83513" w:rsidRPr="007D0F56" w:rsidRDefault="00F83513" w:rsidP="003D65BE">
      <w:pPr>
        <w:spacing w:after="0" w:line="240" w:lineRule="auto"/>
        <w:jc w:val="both"/>
        <w:rPr>
          <w:rFonts w:ascii="Tahoma" w:hAnsi="Tahoma"/>
          <w:sz w:val="20"/>
          <w:szCs w:val="20"/>
        </w:rPr>
      </w:pPr>
      <w:r w:rsidRPr="007D0F56">
        <w:rPr>
          <w:rFonts w:ascii="Tahoma" w:hAnsi="Tahoma"/>
          <w:sz w:val="20"/>
          <w:szCs w:val="20"/>
        </w:rPr>
        <w:t>Oceniana będzie cena brutto w PLN, podana w treści formularza ofertowego.</w:t>
      </w:r>
    </w:p>
    <w:p w:rsidR="00F83513" w:rsidRPr="007D0F56" w:rsidRDefault="00F83513" w:rsidP="003D65BE">
      <w:pPr>
        <w:spacing w:after="0" w:line="240" w:lineRule="auto"/>
        <w:jc w:val="both"/>
        <w:rPr>
          <w:rFonts w:ascii="Tahoma" w:hAnsi="Tahoma"/>
          <w:sz w:val="20"/>
          <w:szCs w:val="20"/>
        </w:rPr>
      </w:pPr>
      <w:r w:rsidRPr="007D0F56">
        <w:rPr>
          <w:rFonts w:ascii="Tahoma" w:hAnsi="Tahoma"/>
          <w:sz w:val="20"/>
          <w:szCs w:val="20"/>
        </w:rPr>
        <w:t xml:space="preserve">Oferta o najniższej cenie uzyska </w:t>
      </w:r>
      <w:r w:rsidR="00B73697" w:rsidRPr="007D0F56">
        <w:rPr>
          <w:rFonts w:ascii="Tahoma" w:hAnsi="Tahoma"/>
          <w:sz w:val="20"/>
          <w:szCs w:val="20"/>
        </w:rPr>
        <w:t>100</w:t>
      </w:r>
      <w:r w:rsidRPr="007D0F56">
        <w:rPr>
          <w:rFonts w:ascii="Tahoma" w:hAnsi="Tahoma"/>
          <w:sz w:val="20"/>
          <w:szCs w:val="20"/>
        </w:rPr>
        <w:t xml:space="preserve"> punktów, przy założeniu, że 1 pkt = 1% wagi. </w:t>
      </w:r>
      <w:r w:rsidRPr="007D0F56">
        <w:rPr>
          <w:rFonts w:ascii="Tahoma" w:hAnsi="Tahoma"/>
          <w:sz w:val="20"/>
          <w:szCs w:val="20"/>
        </w:rPr>
        <w:br/>
        <w:t>Pozostałe oferty uzyskają wartość punktową wyliczoną wg poniższego wzoru:</w:t>
      </w:r>
    </w:p>
    <w:p w:rsidR="00F83513" w:rsidRPr="007D0F56" w:rsidRDefault="00F83513" w:rsidP="003D65BE">
      <w:pPr>
        <w:spacing w:after="0" w:line="240" w:lineRule="auto"/>
        <w:jc w:val="both"/>
        <w:rPr>
          <w:rFonts w:ascii="Tahoma" w:hAnsi="Tahoma"/>
          <w:sz w:val="20"/>
          <w:szCs w:val="20"/>
        </w:rPr>
      </w:pPr>
      <w:r w:rsidRPr="007D0F56">
        <w:rPr>
          <w:rFonts w:ascii="Tahoma" w:hAnsi="Tahoma"/>
          <w:sz w:val="20"/>
          <w:szCs w:val="20"/>
        </w:rPr>
        <w:t>C=(</w:t>
      </w:r>
      <w:proofErr w:type="spellStart"/>
      <w:r w:rsidRPr="007D0F56">
        <w:rPr>
          <w:rFonts w:ascii="Tahoma" w:hAnsi="Tahoma"/>
          <w:sz w:val="20"/>
          <w:szCs w:val="20"/>
        </w:rPr>
        <w:t>Cn</w:t>
      </w:r>
      <w:proofErr w:type="spellEnd"/>
      <w:r w:rsidRPr="007D0F56">
        <w:rPr>
          <w:rFonts w:ascii="Tahoma" w:hAnsi="Tahoma"/>
          <w:sz w:val="20"/>
          <w:szCs w:val="20"/>
        </w:rPr>
        <w:t>/</w:t>
      </w:r>
      <w:proofErr w:type="spellStart"/>
      <w:r w:rsidRPr="007D0F56">
        <w:rPr>
          <w:rFonts w:ascii="Tahoma" w:hAnsi="Tahoma"/>
          <w:sz w:val="20"/>
          <w:szCs w:val="20"/>
        </w:rPr>
        <w:t>Cb</w:t>
      </w:r>
      <w:proofErr w:type="spellEnd"/>
      <w:r w:rsidRPr="007D0F56">
        <w:rPr>
          <w:rFonts w:ascii="Tahoma" w:hAnsi="Tahoma"/>
          <w:sz w:val="20"/>
          <w:szCs w:val="20"/>
        </w:rPr>
        <w:t>)*</w:t>
      </w:r>
      <w:r w:rsidR="00B73697" w:rsidRPr="007D0F56">
        <w:rPr>
          <w:rFonts w:ascii="Tahoma" w:hAnsi="Tahoma"/>
          <w:sz w:val="20"/>
          <w:szCs w:val="20"/>
        </w:rPr>
        <w:t>10</w:t>
      </w:r>
      <w:r w:rsidRPr="007D0F56">
        <w:rPr>
          <w:rFonts w:ascii="Tahoma" w:hAnsi="Tahoma"/>
          <w:sz w:val="20"/>
          <w:szCs w:val="20"/>
        </w:rPr>
        <w:t>0%</w:t>
      </w:r>
    </w:p>
    <w:p w:rsidR="00F83513" w:rsidRPr="007D0F56" w:rsidRDefault="00F83513" w:rsidP="003D65BE">
      <w:pPr>
        <w:spacing w:after="0" w:line="240" w:lineRule="auto"/>
        <w:jc w:val="both"/>
        <w:rPr>
          <w:rFonts w:ascii="Tahoma" w:hAnsi="Tahoma"/>
          <w:sz w:val="20"/>
          <w:szCs w:val="20"/>
        </w:rPr>
      </w:pPr>
      <w:r w:rsidRPr="007D0F56">
        <w:rPr>
          <w:rFonts w:ascii="Tahoma" w:hAnsi="Tahoma"/>
          <w:sz w:val="20"/>
          <w:szCs w:val="20"/>
        </w:rPr>
        <w:t>C - liczba punktów za cenę</w:t>
      </w:r>
    </w:p>
    <w:p w:rsidR="00F83513" w:rsidRPr="007D0F56" w:rsidRDefault="00F83513" w:rsidP="003D65BE">
      <w:pPr>
        <w:spacing w:after="0" w:line="240" w:lineRule="auto"/>
        <w:jc w:val="both"/>
        <w:rPr>
          <w:rFonts w:ascii="Tahoma" w:hAnsi="Tahoma"/>
          <w:sz w:val="20"/>
          <w:szCs w:val="20"/>
        </w:rPr>
      </w:pPr>
      <w:proofErr w:type="spellStart"/>
      <w:r w:rsidRPr="007D0F56">
        <w:rPr>
          <w:rFonts w:ascii="Tahoma" w:hAnsi="Tahoma"/>
          <w:sz w:val="20"/>
          <w:szCs w:val="20"/>
        </w:rPr>
        <w:t>Cn</w:t>
      </w:r>
      <w:proofErr w:type="spellEnd"/>
      <w:r w:rsidRPr="007D0F56">
        <w:rPr>
          <w:rFonts w:ascii="Tahoma" w:hAnsi="Tahoma"/>
          <w:sz w:val="20"/>
          <w:szCs w:val="20"/>
        </w:rPr>
        <w:t xml:space="preserve"> - najniższa cena ofertowa</w:t>
      </w:r>
    </w:p>
    <w:p w:rsidR="00F83513" w:rsidRPr="007D0F56" w:rsidRDefault="00F83513" w:rsidP="003D65BE">
      <w:pPr>
        <w:spacing w:after="0" w:line="240" w:lineRule="auto"/>
        <w:jc w:val="both"/>
        <w:rPr>
          <w:rFonts w:ascii="Tahoma" w:hAnsi="Tahoma"/>
          <w:sz w:val="20"/>
          <w:szCs w:val="20"/>
        </w:rPr>
      </w:pPr>
      <w:proofErr w:type="spellStart"/>
      <w:r w:rsidRPr="007D0F56">
        <w:rPr>
          <w:rFonts w:ascii="Tahoma" w:hAnsi="Tahoma"/>
          <w:sz w:val="20"/>
          <w:szCs w:val="20"/>
        </w:rPr>
        <w:t>Cb</w:t>
      </w:r>
      <w:proofErr w:type="spellEnd"/>
      <w:r w:rsidRPr="007D0F56">
        <w:rPr>
          <w:rFonts w:ascii="Tahoma" w:hAnsi="Tahoma"/>
          <w:sz w:val="20"/>
          <w:szCs w:val="20"/>
        </w:rPr>
        <w:t xml:space="preserve"> - cena badanej oferty</w:t>
      </w:r>
    </w:p>
    <w:p w:rsidR="00F83513" w:rsidRPr="007D0F56" w:rsidRDefault="00F83513" w:rsidP="003D65BE">
      <w:pPr>
        <w:spacing w:after="0" w:line="240" w:lineRule="auto"/>
        <w:jc w:val="both"/>
        <w:rPr>
          <w:rFonts w:ascii="Tahoma" w:hAnsi="Tahoma"/>
          <w:sz w:val="20"/>
          <w:szCs w:val="20"/>
        </w:rPr>
      </w:pPr>
      <w:r w:rsidRPr="007D0F56">
        <w:rPr>
          <w:rFonts w:ascii="Tahoma" w:hAnsi="Tahoma"/>
          <w:sz w:val="20"/>
          <w:szCs w:val="20"/>
        </w:rPr>
        <w:t xml:space="preserve">W - waga = </w:t>
      </w:r>
      <w:r w:rsidR="00B73697" w:rsidRPr="007D0F56">
        <w:rPr>
          <w:rFonts w:ascii="Tahoma" w:hAnsi="Tahoma"/>
          <w:sz w:val="20"/>
          <w:szCs w:val="20"/>
        </w:rPr>
        <w:t>100</w:t>
      </w:r>
      <w:r w:rsidRPr="007D0F56">
        <w:rPr>
          <w:rFonts w:ascii="Tahoma" w:hAnsi="Tahoma"/>
          <w:sz w:val="20"/>
          <w:szCs w:val="20"/>
        </w:rPr>
        <w:t>%</w:t>
      </w:r>
    </w:p>
    <w:p w:rsidR="00F83513" w:rsidRPr="007D0F56" w:rsidRDefault="00F83513" w:rsidP="003D65BE">
      <w:pPr>
        <w:spacing w:after="0" w:line="240" w:lineRule="auto"/>
        <w:jc w:val="both"/>
        <w:rPr>
          <w:rFonts w:ascii="Tahoma" w:hAnsi="Tahoma"/>
          <w:sz w:val="20"/>
          <w:szCs w:val="20"/>
        </w:rPr>
      </w:pPr>
    </w:p>
    <w:p w:rsidR="00723DD1" w:rsidRPr="007D0F56" w:rsidRDefault="00723DD1" w:rsidP="00723DD1">
      <w:pPr>
        <w:widowControl/>
        <w:suppressAutoHyphens w:val="0"/>
        <w:autoSpaceDE w:val="0"/>
        <w:adjustRightInd w:val="0"/>
        <w:spacing w:after="0" w:line="240" w:lineRule="auto"/>
        <w:jc w:val="both"/>
        <w:textAlignment w:val="auto"/>
        <w:rPr>
          <w:rFonts w:ascii="Tahoma" w:hAnsi="Tahoma"/>
          <w:b/>
          <w:sz w:val="20"/>
          <w:szCs w:val="20"/>
        </w:rPr>
      </w:pPr>
      <w:r w:rsidRPr="007D0F56">
        <w:rPr>
          <w:rFonts w:ascii="Tahoma" w:hAnsi="Tahoma"/>
          <w:b/>
          <w:sz w:val="20"/>
          <w:szCs w:val="20"/>
        </w:rPr>
        <w:t>INFORMACJE DOTYCZĄCE WYBORU NAJKORZYSTNIEJSZEJ OFERTY:</w:t>
      </w:r>
    </w:p>
    <w:p w:rsidR="00723DD1" w:rsidRPr="007D0F56" w:rsidRDefault="00723DD1" w:rsidP="00723DD1">
      <w:pPr>
        <w:pStyle w:val="Akapitzlist"/>
        <w:numPr>
          <w:ilvl w:val="0"/>
          <w:numId w:val="13"/>
        </w:numPr>
        <w:autoSpaceDE w:val="0"/>
        <w:autoSpaceDN w:val="0"/>
        <w:adjustRightInd w:val="0"/>
        <w:jc w:val="both"/>
        <w:rPr>
          <w:rFonts w:ascii="Tahoma" w:hAnsi="Tahoma" w:cs="Tahoma"/>
          <w:sz w:val="20"/>
          <w:szCs w:val="20"/>
        </w:rPr>
      </w:pPr>
      <w:r w:rsidRPr="007D0F56">
        <w:rPr>
          <w:rFonts w:ascii="Tahoma" w:hAnsi="Tahoma" w:cs="Tahoma"/>
          <w:sz w:val="20"/>
          <w:szCs w:val="20"/>
        </w:rPr>
        <w:t xml:space="preserve">O wyborze najkorzystniejszej oferty Zamawiający zawiadomi wszystkich Wykonawców, którzy złożyli oferty w niniejszym postępowaniu. </w:t>
      </w:r>
    </w:p>
    <w:p w:rsidR="00723DD1" w:rsidRPr="007D0F56" w:rsidRDefault="00723DD1" w:rsidP="00723DD1">
      <w:pPr>
        <w:pStyle w:val="Akapitzlist"/>
        <w:numPr>
          <w:ilvl w:val="0"/>
          <w:numId w:val="13"/>
        </w:numPr>
        <w:autoSpaceDE w:val="0"/>
        <w:autoSpaceDN w:val="0"/>
        <w:adjustRightInd w:val="0"/>
        <w:jc w:val="both"/>
        <w:rPr>
          <w:rFonts w:ascii="Tahoma" w:hAnsi="Tahoma" w:cs="Tahoma"/>
          <w:sz w:val="20"/>
          <w:szCs w:val="20"/>
        </w:rPr>
      </w:pPr>
      <w:r w:rsidRPr="007D0F56">
        <w:rPr>
          <w:rFonts w:ascii="Tahoma" w:hAnsi="Tahoma" w:cs="Tahoma"/>
          <w:sz w:val="20"/>
          <w:szCs w:val="20"/>
        </w:rPr>
        <w:t>Umowa zostanie podpisana z Wykonawcą, który złożył najkorzystniejszą ofertę.</w:t>
      </w:r>
    </w:p>
    <w:p w:rsidR="00723DD1" w:rsidRPr="007D0F56" w:rsidRDefault="00723DD1" w:rsidP="00723DD1">
      <w:pPr>
        <w:pStyle w:val="Akapitzlist"/>
        <w:numPr>
          <w:ilvl w:val="0"/>
          <w:numId w:val="13"/>
        </w:numPr>
        <w:autoSpaceDE w:val="0"/>
        <w:autoSpaceDN w:val="0"/>
        <w:adjustRightInd w:val="0"/>
        <w:jc w:val="both"/>
        <w:rPr>
          <w:rFonts w:ascii="Tahoma" w:hAnsi="Tahoma" w:cs="Tahoma"/>
          <w:sz w:val="20"/>
          <w:szCs w:val="20"/>
        </w:rPr>
      </w:pPr>
      <w:r w:rsidRPr="007D0F56">
        <w:rPr>
          <w:rFonts w:ascii="Tahoma" w:hAnsi="Tahoma" w:cs="Tahoma"/>
          <w:sz w:val="20"/>
          <w:szCs w:val="20"/>
        </w:rPr>
        <w:t>W przypadku, gdy Wykonawca, który złożył najkorzystniejszą ofertę uchyla się od podpisania umowy, Zamawiający ma prawo wybrać najkorzystniejszą ofertę spośród pozostałych złożonych ofert.</w:t>
      </w:r>
    </w:p>
    <w:p w:rsidR="00723DD1" w:rsidRPr="007D0F56" w:rsidRDefault="00723DD1" w:rsidP="00723DD1">
      <w:pPr>
        <w:pStyle w:val="Akapitzlist"/>
        <w:numPr>
          <w:ilvl w:val="0"/>
          <w:numId w:val="13"/>
        </w:numPr>
        <w:autoSpaceDE w:val="0"/>
        <w:autoSpaceDN w:val="0"/>
        <w:adjustRightInd w:val="0"/>
        <w:jc w:val="both"/>
        <w:rPr>
          <w:rFonts w:ascii="Tahoma" w:hAnsi="Tahoma" w:cs="Tahoma"/>
          <w:sz w:val="20"/>
          <w:szCs w:val="20"/>
        </w:rPr>
      </w:pPr>
      <w:r w:rsidRPr="007D0F56">
        <w:rPr>
          <w:rFonts w:ascii="Tahoma" w:hAnsi="Tahoma" w:cs="Tahoma"/>
          <w:sz w:val="20"/>
          <w:szCs w:val="20"/>
        </w:rPr>
        <w:t xml:space="preserve">UNIEWAŻNIENIE POSTĘPOWANIA: </w:t>
      </w:r>
    </w:p>
    <w:p w:rsidR="00723DD1" w:rsidRPr="007D0F56" w:rsidRDefault="00723DD1" w:rsidP="00723DD1">
      <w:pPr>
        <w:pStyle w:val="Akapitzlist"/>
        <w:numPr>
          <w:ilvl w:val="1"/>
          <w:numId w:val="13"/>
        </w:numPr>
        <w:autoSpaceDE w:val="0"/>
        <w:autoSpaceDN w:val="0"/>
        <w:adjustRightInd w:val="0"/>
        <w:jc w:val="both"/>
        <w:rPr>
          <w:rFonts w:ascii="Tahoma" w:hAnsi="Tahoma" w:cs="Tahoma"/>
          <w:sz w:val="20"/>
          <w:szCs w:val="20"/>
        </w:rPr>
      </w:pPr>
      <w:r w:rsidRPr="007D0F56">
        <w:rPr>
          <w:rFonts w:ascii="Tahoma" w:hAnsi="Tahoma" w:cs="Tahoma"/>
          <w:sz w:val="20"/>
          <w:szCs w:val="20"/>
        </w:rPr>
        <w:t xml:space="preserve">Zamawiający może przed upływem terminu składania ofert zmodyfikować treść zapytania ofertowego w szczególności ze względu na konieczność usunięcia wad lub niejasności w treści zapytania (w szczególności w odpowiedzi na pytania Wykonawców), dostosowania zapytania do wymagań powszechnie obowiązującego prawa lub innych regulacji wiążących Zamawiającego, oraz o ile okaże się to konieczne do prawidłowej realizacji zamówienia lub przedmiotu zapytania (w szczególności ze względu na należytą jakość wykonania przedmiotu zapytania oraz jego zgodność z celami zamówienia). Informacja o zmianie treści zapytania ofertowego zostanie zamieszczona w miejscach publikacji niniejszego zapytania, </w:t>
      </w:r>
      <w:r w:rsidRPr="007D0F56">
        <w:rPr>
          <w:rFonts w:ascii="Tahoma" w:hAnsi="Tahoma" w:cs="Tahoma"/>
          <w:sz w:val="20"/>
          <w:szCs w:val="20"/>
        </w:rPr>
        <w:br/>
        <w:t>a o zmianie zostaną poinformowani także Wykonawcy, od których Zamawiający otrzymał już oferty, którzy w takim wypadku mogą wycofać swoje oferty poprzez powiadomienie o tym Zamawiającego. W przypadku modyfikacji istotnych treści zapytania termin składania ofert zostanie przedłużony o czas niezbędny na wprowadzenia zmian w ofertach.</w:t>
      </w:r>
    </w:p>
    <w:p w:rsidR="00723DD1" w:rsidRPr="007D0F56" w:rsidRDefault="00723DD1" w:rsidP="00723DD1">
      <w:pPr>
        <w:pStyle w:val="Akapitzlist"/>
        <w:numPr>
          <w:ilvl w:val="1"/>
          <w:numId w:val="13"/>
        </w:numPr>
        <w:autoSpaceDE w:val="0"/>
        <w:autoSpaceDN w:val="0"/>
        <w:adjustRightInd w:val="0"/>
        <w:jc w:val="both"/>
        <w:rPr>
          <w:rFonts w:ascii="Tahoma" w:hAnsi="Tahoma" w:cs="Tahoma"/>
          <w:sz w:val="20"/>
          <w:szCs w:val="20"/>
        </w:rPr>
      </w:pPr>
      <w:r w:rsidRPr="007D0F56">
        <w:rPr>
          <w:rFonts w:ascii="Tahoma" w:hAnsi="Tahoma" w:cs="Tahoma"/>
          <w:sz w:val="20"/>
          <w:szCs w:val="20"/>
        </w:rPr>
        <w:t xml:space="preserve">Unieważnienie postępowania: Zamawiający może unieważnić postępowanie </w:t>
      </w:r>
      <w:r w:rsidRPr="007D0F56">
        <w:rPr>
          <w:rFonts w:ascii="Tahoma" w:hAnsi="Tahoma" w:cs="Tahoma"/>
          <w:sz w:val="20"/>
          <w:szCs w:val="20"/>
        </w:rPr>
        <w:br/>
        <w:t>w przypadku gdy:</w:t>
      </w:r>
    </w:p>
    <w:p w:rsidR="00723DD1" w:rsidRPr="007D0F56" w:rsidRDefault="00723DD1" w:rsidP="00723DD1">
      <w:pPr>
        <w:pStyle w:val="Akapitzlist"/>
        <w:numPr>
          <w:ilvl w:val="0"/>
          <w:numId w:val="20"/>
        </w:numPr>
        <w:autoSpaceDE w:val="0"/>
        <w:autoSpaceDN w:val="0"/>
        <w:adjustRightInd w:val="0"/>
        <w:ind w:left="1843"/>
        <w:jc w:val="both"/>
        <w:rPr>
          <w:rFonts w:ascii="Tahoma" w:hAnsi="Tahoma" w:cs="Tahoma"/>
          <w:sz w:val="20"/>
          <w:szCs w:val="20"/>
        </w:rPr>
      </w:pPr>
      <w:r w:rsidRPr="007D0F56">
        <w:rPr>
          <w:rFonts w:ascii="Tahoma" w:hAnsi="Tahoma" w:cs="Tahoma"/>
          <w:sz w:val="20"/>
          <w:szCs w:val="20"/>
        </w:rPr>
        <w:lastRenderedPageBreak/>
        <w:t>nie złożono żadnej oferty niepodlegającej odrzuceniu;</w:t>
      </w:r>
    </w:p>
    <w:p w:rsidR="00723DD1" w:rsidRPr="007D0F56" w:rsidRDefault="00723DD1" w:rsidP="00723DD1">
      <w:pPr>
        <w:pStyle w:val="Akapitzlist"/>
        <w:numPr>
          <w:ilvl w:val="0"/>
          <w:numId w:val="20"/>
        </w:numPr>
        <w:autoSpaceDE w:val="0"/>
        <w:autoSpaceDN w:val="0"/>
        <w:adjustRightInd w:val="0"/>
        <w:ind w:left="1843"/>
        <w:jc w:val="both"/>
        <w:rPr>
          <w:rFonts w:ascii="Tahoma" w:hAnsi="Tahoma" w:cs="Tahoma"/>
          <w:sz w:val="20"/>
          <w:szCs w:val="20"/>
        </w:rPr>
      </w:pPr>
      <w:r w:rsidRPr="007D0F56">
        <w:rPr>
          <w:rFonts w:ascii="Tahoma" w:hAnsi="Tahoma" w:cs="Tahoma"/>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rsidR="00723DD1" w:rsidRPr="007D0F56" w:rsidRDefault="00723DD1" w:rsidP="00723DD1">
      <w:pPr>
        <w:pStyle w:val="Akapitzlist"/>
        <w:numPr>
          <w:ilvl w:val="0"/>
          <w:numId w:val="20"/>
        </w:numPr>
        <w:autoSpaceDE w:val="0"/>
        <w:autoSpaceDN w:val="0"/>
        <w:adjustRightInd w:val="0"/>
        <w:ind w:left="1843"/>
        <w:jc w:val="both"/>
        <w:rPr>
          <w:rFonts w:ascii="Tahoma" w:hAnsi="Tahoma" w:cs="Tahoma"/>
          <w:sz w:val="20"/>
          <w:szCs w:val="20"/>
        </w:rPr>
      </w:pPr>
      <w:r w:rsidRPr="007D0F56">
        <w:rPr>
          <w:rFonts w:ascii="Tahoma" w:hAnsi="Tahoma" w:cs="Tahoma"/>
          <w:sz w:val="20"/>
          <w:szCs w:val="20"/>
        </w:rPr>
        <w:t>wystąpiła istotna zmiana okoliczności powodująca, że prowadzenie postępowania lub wykonanie zamówienia nie leży w interesie Zamawiającego, czego nie można było wcześniej przewidzieć;</w:t>
      </w:r>
    </w:p>
    <w:p w:rsidR="00723DD1" w:rsidRPr="007D0F56" w:rsidRDefault="00723DD1" w:rsidP="00723DD1">
      <w:pPr>
        <w:pStyle w:val="Akapitzlist"/>
        <w:numPr>
          <w:ilvl w:val="0"/>
          <w:numId w:val="20"/>
        </w:numPr>
        <w:autoSpaceDE w:val="0"/>
        <w:autoSpaceDN w:val="0"/>
        <w:adjustRightInd w:val="0"/>
        <w:ind w:left="1843"/>
        <w:jc w:val="both"/>
        <w:rPr>
          <w:rFonts w:ascii="Tahoma" w:hAnsi="Tahoma" w:cs="Tahoma"/>
          <w:sz w:val="20"/>
          <w:szCs w:val="20"/>
        </w:rPr>
      </w:pPr>
      <w:r w:rsidRPr="007D0F56">
        <w:rPr>
          <w:rFonts w:ascii="Tahoma" w:hAnsi="Tahoma" w:cs="Tahoma"/>
          <w:sz w:val="20"/>
          <w:szCs w:val="20"/>
        </w:rPr>
        <w:t xml:space="preserve">postępowanie obarczone jest niemożliwą do usunięcia wadą uniemożliwiającą zawarcie niepodlegającej unieważnieniu umowy w sprawie zamówienia. </w:t>
      </w:r>
      <w:r w:rsidRPr="007D0F56">
        <w:rPr>
          <w:rFonts w:ascii="Tahoma" w:hAnsi="Tahoma" w:cs="Tahoma"/>
          <w:sz w:val="20"/>
          <w:szCs w:val="20"/>
        </w:rPr>
        <w:br/>
        <w:t xml:space="preserve">W przypadku unieważnienia postępowania bez wyboru oferty najkorzystniejszej wykonawcom nie przysługuje roszczenie o zwrot kosztów uczestnictwa </w:t>
      </w:r>
      <w:r w:rsidRPr="007D0F56">
        <w:rPr>
          <w:rFonts w:ascii="Tahoma" w:hAnsi="Tahoma" w:cs="Tahoma"/>
          <w:sz w:val="20"/>
          <w:szCs w:val="20"/>
        </w:rPr>
        <w:br/>
        <w:t>w postępowaniu ani kosztów przygotowania oferty.</w:t>
      </w:r>
    </w:p>
    <w:p w:rsidR="002D779B" w:rsidRPr="008B7C45" w:rsidRDefault="00723DD1" w:rsidP="003D65BE">
      <w:pPr>
        <w:pStyle w:val="Akapitzlist"/>
        <w:numPr>
          <w:ilvl w:val="1"/>
          <w:numId w:val="13"/>
        </w:numPr>
        <w:autoSpaceDE w:val="0"/>
        <w:autoSpaceDN w:val="0"/>
        <w:adjustRightInd w:val="0"/>
        <w:jc w:val="both"/>
        <w:rPr>
          <w:rFonts w:ascii="Tahoma" w:hAnsi="Tahoma"/>
          <w:color w:val="333333"/>
          <w:sz w:val="20"/>
          <w:szCs w:val="20"/>
        </w:rPr>
      </w:pPr>
      <w:r w:rsidRPr="008B7C45">
        <w:rPr>
          <w:rFonts w:ascii="Tahoma" w:hAnsi="Tahoma" w:cs="Tahoma"/>
          <w:sz w:val="20"/>
          <w:szCs w:val="20"/>
        </w:rPr>
        <w:t xml:space="preserve">Informacja o unieważnieniu postępowania zostanie zamieszczona w miejscach publikacji niniejszego zapytania </w:t>
      </w:r>
      <w:r w:rsidR="00930A43" w:rsidRPr="008B7C45">
        <w:rPr>
          <w:rFonts w:ascii="Tahoma" w:hAnsi="Tahoma" w:cs="Tahoma"/>
          <w:sz w:val="20"/>
          <w:szCs w:val="20"/>
        </w:rPr>
        <w:t>www.idmjp2.pl</w:t>
      </w:r>
      <w:r w:rsidRPr="008B7C45">
        <w:rPr>
          <w:rFonts w:ascii="Tahoma" w:hAnsi="Tahoma" w:cs="Tahoma"/>
          <w:sz w:val="20"/>
          <w:szCs w:val="20"/>
        </w:rPr>
        <w:t xml:space="preserve"> oraz przekazana Wykonawcom, od których Zamawiający otrzymał oferty przed ogłoszeniem unieważnienia postępowania.</w:t>
      </w:r>
    </w:p>
    <w:p w:rsidR="008B7C45" w:rsidRPr="008B7C45" w:rsidRDefault="008B7C45" w:rsidP="008B7C45">
      <w:pPr>
        <w:pStyle w:val="Akapitzlist"/>
        <w:autoSpaceDE w:val="0"/>
        <w:autoSpaceDN w:val="0"/>
        <w:adjustRightInd w:val="0"/>
        <w:ind w:left="1440"/>
        <w:jc w:val="both"/>
        <w:rPr>
          <w:rFonts w:ascii="Tahoma" w:hAnsi="Tahoma"/>
          <w:color w:val="333333"/>
          <w:sz w:val="20"/>
          <w:szCs w:val="20"/>
        </w:rPr>
      </w:pPr>
    </w:p>
    <w:p w:rsidR="00CD7CBC" w:rsidRPr="007D0F56" w:rsidRDefault="00CD7CBC" w:rsidP="000C4F10">
      <w:pPr>
        <w:widowControl/>
        <w:suppressAutoHyphens w:val="0"/>
        <w:autoSpaceDE w:val="0"/>
        <w:adjustRightInd w:val="0"/>
        <w:spacing w:after="0" w:line="240" w:lineRule="auto"/>
        <w:jc w:val="both"/>
        <w:textAlignment w:val="auto"/>
        <w:rPr>
          <w:rFonts w:ascii="Tahoma" w:hAnsi="Tahoma"/>
          <w:b/>
          <w:sz w:val="20"/>
          <w:szCs w:val="20"/>
        </w:rPr>
      </w:pPr>
      <w:r w:rsidRPr="007D0F56">
        <w:rPr>
          <w:rFonts w:ascii="Tahoma" w:hAnsi="Tahoma"/>
          <w:b/>
          <w:sz w:val="20"/>
          <w:szCs w:val="20"/>
        </w:rPr>
        <w:t>WARUNKI ZMIANY UMOWY</w:t>
      </w:r>
    </w:p>
    <w:p w:rsidR="00CD7CBC" w:rsidRPr="007D0F56" w:rsidRDefault="00CD7CBC" w:rsidP="003D65BE">
      <w:pPr>
        <w:spacing w:after="0" w:line="240" w:lineRule="auto"/>
        <w:ind w:left="426"/>
        <w:jc w:val="both"/>
        <w:rPr>
          <w:rFonts w:ascii="Tahoma" w:hAnsi="Tahoma"/>
          <w:sz w:val="20"/>
          <w:szCs w:val="20"/>
        </w:rPr>
      </w:pPr>
      <w:r w:rsidRPr="007D0F56">
        <w:rPr>
          <w:rFonts w:ascii="Tahoma" w:hAnsi="Tahoma"/>
          <w:sz w:val="20"/>
          <w:szCs w:val="20"/>
        </w:rPr>
        <w:t xml:space="preserve">Zamawiający przewiduje możliwość dokonania zmian postanowień zawartej umowy w stosunku do treści oferty, na podstawie której dokonano wyboru </w:t>
      </w:r>
      <w:r w:rsidR="002C2C03" w:rsidRPr="007D0F56">
        <w:rPr>
          <w:rFonts w:ascii="Tahoma" w:hAnsi="Tahoma"/>
          <w:sz w:val="20"/>
          <w:szCs w:val="20"/>
        </w:rPr>
        <w:t>W</w:t>
      </w:r>
      <w:r w:rsidRPr="007D0F56">
        <w:rPr>
          <w:rFonts w:ascii="Tahoma" w:hAnsi="Tahoma"/>
          <w:sz w:val="20"/>
          <w:szCs w:val="20"/>
        </w:rPr>
        <w:t>ykonawcy, przede wszystkim gdy jest ona korzystna dla Zamawiającego i nie była możliwa do przewidzenia na etapie podpisywania umowy. Dopuszczalne będą zmiany dotyczące w szczególności:</w:t>
      </w:r>
    </w:p>
    <w:p w:rsidR="00CD7CBC" w:rsidRPr="007D0F56" w:rsidRDefault="00CD7CBC" w:rsidP="00263458">
      <w:pPr>
        <w:widowControl/>
        <w:numPr>
          <w:ilvl w:val="0"/>
          <w:numId w:val="8"/>
        </w:numPr>
        <w:suppressAutoHyphens w:val="0"/>
        <w:autoSpaceDN/>
        <w:spacing w:after="0" w:line="240" w:lineRule="auto"/>
        <w:ind w:hanging="294"/>
        <w:jc w:val="both"/>
        <w:textAlignment w:val="auto"/>
        <w:rPr>
          <w:rFonts w:ascii="Tahoma" w:hAnsi="Tahoma"/>
          <w:sz w:val="20"/>
          <w:szCs w:val="20"/>
        </w:rPr>
      </w:pPr>
      <w:bookmarkStart w:id="0" w:name="_Hlk496268461"/>
      <w:r w:rsidRPr="007D0F56">
        <w:rPr>
          <w:rFonts w:ascii="Tahoma" w:hAnsi="Tahoma"/>
          <w:sz w:val="20"/>
          <w:szCs w:val="20"/>
        </w:rPr>
        <w:t>Zmiany terminu realizacji przedmiotu zamówienia na żądanie Zamawiającego lub z przyczyn niezależnych lub uspr</w:t>
      </w:r>
      <w:r w:rsidR="002C2C03" w:rsidRPr="007D0F56">
        <w:rPr>
          <w:rFonts w:ascii="Tahoma" w:hAnsi="Tahoma"/>
          <w:sz w:val="20"/>
          <w:szCs w:val="20"/>
        </w:rPr>
        <w:t>awiedliwionych przez Wykonawcę.</w:t>
      </w:r>
    </w:p>
    <w:p w:rsidR="00CD7CBC" w:rsidRPr="007D0F56" w:rsidRDefault="00CD7CBC" w:rsidP="00263458">
      <w:pPr>
        <w:widowControl/>
        <w:numPr>
          <w:ilvl w:val="0"/>
          <w:numId w:val="8"/>
        </w:numPr>
        <w:suppressAutoHyphens w:val="0"/>
        <w:autoSpaceDN/>
        <w:spacing w:after="0" w:line="240" w:lineRule="auto"/>
        <w:ind w:hanging="294"/>
        <w:jc w:val="both"/>
        <w:textAlignment w:val="auto"/>
        <w:rPr>
          <w:rFonts w:ascii="Tahoma" w:hAnsi="Tahoma"/>
          <w:sz w:val="20"/>
          <w:szCs w:val="20"/>
        </w:rPr>
      </w:pPr>
      <w:r w:rsidRPr="007D0F56">
        <w:rPr>
          <w:rFonts w:ascii="Tahoma" w:hAnsi="Tahoma"/>
          <w:sz w:val="20"/>
          <w:szCs w:val="20"/>
        </w:rPr>
        <w:t>Aktualizację danych Wykonawcy i Zamawiającego poprzez: zmianę nazwy Wykonawcy, zmianę adresu siedziby, zmianę formy prawnej itp.</w:t>
      </w:r>
    </w:p>
    <w:p w:rsidR="00CD7CBC" w:rsidRPr="007D0F56" w:rsidRDefault="00CD7CBC" w:rsidP="00263458">
      <w:pPr>
        <w:pStyle w:val="Akapitzlist"/>
        <w:numPr>
          <w:ilvl w:val="0"/>
          <w:numId w:val="8"/>
        </w:numPr>
        <w:autoSpaceDE w:val="0"/>
        <w:autoSpaceDN w:val="0"/>
        <w:adjustRightInd w:val="0"/>
        <w:ind w:hanging="294"/>
        <w:jc w:val="both"/>
        <w:rPr>
          <w:rFonts w:ascii="Tahoma" w:hAnsi="Tahoma" w:cs="Tahoma"/>
          <w:sz w:val="20"/>
          <w:szCs w:val="20"/>
        </w:rPr>
      </w:pPr>
      <w:r w:rsidRPr="007D0F56">
        <w:rPr>
          <w:rFonts w:ascii="Tahoma" w:hAnsi="Tahoma" w:cs="Tahoma"/>
          <w:sz w:val="20"/>
          <w:szCs w:val="20"/>
        </w:rPr>
        <w:t xml:space="preserve">Nastąpi zmiana powszechnie obowiązujących przepisów prawa w zakresie mającym wpływ </w:t>
      </w:r>
      <w:r w:rsidR="002C2C03" w:rsidRPr="007D0F56">
        <w:rPr>
          <w:rFonts w:ascii="Tahoma" w:hAnsi="Tahoma" w:cs="Tahoma"/>
          <w:sz w:val="20"/>
          <w:szCs w:val="20"/>
        </w:rPr>
        <w:t>na realizację przedmiotu umowy.</w:t>
      </w:r>
    </w:p>
    <w:p w:rsidR="00CD7CBC" w:rsidRPr="007D0F56" w:rsidRDefault="00CD7CBC" w:rsidP="00263458">
      <w:pPr>
        <w:pStyle w:val="Akapitzlist"/>
        <w:numPr>
          <w:ilvl w:val="0"/>
          <w:numId w:val="8"/>
        </w:numPr>
        <w:autoSpaceDE w:val="0"/>
        <w:autoSpaceDN w:val="0"/>
        <w:adjustRightInd w:val="0"/>
        <w:ind w:hanging="294"/>
        <w:jc w:val="both"/>
        <w:rPr>
          <w:rFonts w:ascii="Tahoma" w:hAnsi="Tahoma" w:cs="Tahoma"/>
          <w:sz w:val="20"/>
          <w:szCs w:val="20"/>
        </w:rPr>
      </w:pPr>
      <w:r w:rsidRPr="007D0F56">
        <w:rPr>
          <w:rFonts w:ascii="Tahoma" w:hAnsi="Tahoma" w:cs="Tahoma"/>
          <w:sz w:val="20"/>
          <w:szCs w:val="20"/>
        </w:rPr>
        <w:t>Zaistnieją okoliczności spowodowane czynnikami zewnętrznymi np. siła wyższa, nieprzewidziane warunki pogodowe oraz inne okoliczności zewnętrzne mogące mieć wpływ na realizację postanowień umo</w:t>
      </w:r>
      <w:r w:rsidR="002C2C03" w:rsidRPr="007D0F56">
        <w:rPr>
          <w:rFonts w:ascii="Tahoma" w:hAnsi="Tahoma" w:cs="Tahoma"/>
          <w:sz w:val="20"/>
          <w:szCs w:val="20"/>
        </w:rPr>
        <w:t>wy.</w:t>
      </w:r>
    </w:p>
    <w:p w:rsidR="00CD7CBC" w:rsidRPr="007D0F56" w:rsidRDefault="00CD7CBC" w:rsidP="00263458">
      <w:pPr>
        <w:pStyle w:val="Akapitzlist"/>
        <w:numPr>
          <w:ilvl w:val="0"/>
          <w:numId w:val="8"/>
        </w:numPr>
        <w:autoSpaceDE w:val="0"/>
        <w:autoSpaceDN w:val="0"/>
        <w:adjustRightInd w:val="0"/>
        <w:ind w:hanging="294"/>
        <w:jc w:val="both"/>
        <w:rPr>
          <w:rFonts w:ascii="Tahoma" w:hAnsi="Tahoma" w:cs="Tahoma"/>
          <w:sz w:val="20"/>
          <w:szCs w:val="20"/>
        </w:rPr>
      </w:pPr>
      <w:r w:rsidRPr="007D0F56">
        <w:rPr>
          <w:rFonts w:ascii="Tahoma" w:hAnsi="Tahoma" w:cs="Tahoma"/>
          <w:sz w:val="20"/>
          <w:szCs w:val="20"/>
        </w:rPr>
        <w:t>Obiektywnych, nie dających się przewidzieć przyczyn niezależnych od Zamawiającego lub Wykonawcy/Oferenta, Warunki dokonania zmian: wszelkie zmiany i uzupełnienia do umowy zawartej z wybranym Wykonawcą muszą być dokonywane w formie pisemnych aneksów do umowy podpisanych przez strony, pod rygorem nieważności. Zmiany te nie mogą zmieniać charakteru umowy.</w:t>
      </w:r>
    </w:p>
    <w:bookmarkEnd w:id="0"/>
    <w:p w:rsidR="00CD7CBC" w:rsidRPr="007D0F56" w:rsidRDefault="00CD7CBC" w:rsidP="003D65BE">
      <w:pPr>
        <w:pStyle w:val="Akapitzlist"/>
        <w:autoSpaceDE w:val="0"/>
        <w:autoSpaceDN w:val="0"/>
        <w:adjustRightInd w:val="0"/>
        <w:ind w:left="720"/>
        <w:jc w:val="both"/>
        <w:rPr>
          <w:rFonts w:ascii="Tahoma" w:hAnsi="Tahoma" w:cs="Tahoma"/>
          <w:sz w:val="20"/>
          <w:szCs w:val="20"/>
        </w:rPr>
      </w:pPr>
    </w:p>
    <w:p w:rsidR="00CD7CBC" w:rsidRPr="007D0F56" w:rsidRDefault="00CD7CBC" w:rsidP="000C4F10">
      <w:pPr>
        <w:widowControl/>
        <w:suppressAutoHyphens w:val="0"/>
        <w:autoSpaceDN/>
        <w:spacing w:after="0" w:line="240" w:lineRule="auto"/>
        <w:textAlignment w:val="auto"/>
        <w:rPr>
          <w:rFonts w:ascii="Tahoma" w:hAnsi="Tahoma"/>
          <w:b/>
          <w:sz w:val="20"/>
          <w:szCs w:val="20"/>
        </w:rPr>
      </w:pPr>
      <w:r w:rsidRPr="007D0F56">
        <w:rPr>
          <w:rFonts w:ascii="Tahoma" w:hAnsi="Tahoma"/>
          <w:b/>
          <w:sz w:val="20"/>
          <w:szCs w:val="20"/>
        </w:rPr>
        <w:t>ZASTOSOWANE ŚRODKI UPUBLICZNIENIA INFORMACJI O ZAMÓWIENIU:</w:t>
      </w:r>
    </w:p>
    <w:p w:rsidR="00723DD1" w:rsidRPr="007D0F56" w:rsidRDefault="00CD7CBC" w:rsidP="00B21361">
      <w:pPr>
        <w:widowControl/>
        <w:suppressAutoHyphens w:val="0"/>
        <w:autoSpaceDE w:val="0"/>
        <w:adjustRightInd w:val="0"/>
        <w:spacing w:after="0" w:line="240" w:lineRule="auto"/>
        <w:jc w:val="both"/>
        <w:textAlignment w:val="auto"/>
        <w:rPr>
          <w:rFonts w:ascii="Tahoma" w:hAnsi="Tahoma"/>
          <w:bCs/>
          <w:sz w:val="20"/>
          <w:szCs w:val="20"/>
        </w:rPr>
      </w:pPr>
      <w:r w:rsidRPr="007D0F56">
        <w:rPr>
          <w:rFonts w:ascii="Tahoma" w:hAnsi="Tahoma"/>
          <w:bCs/>
          <w:sz w:val="20"/>
          <w:szCs w:val="20"/>
        </w:rPr>
        <w:t>Zamieszczenie zapytania ofertowego na str</w:t>
      </w:r>
      <w:r w:rsidR="00723DD1" w:rsidRPr="007D0F56">
        <w:rPr>
          <w:rFonts w:ascii="Tahoma" w:hAnsi="Tahoma"/>
          <w:bCs/>
          <w:sz w:val="20"/>
          <w:szCs w:val="20"/>
        </w:rPr>
        <w:t>onie internetowej wnioskodawcy:</w:t>
      </w:r>
    </w:p>
    <w:p w:rsidR="00CD7CBC" w:rsidRPr="007D0F56" w:rsidRDefault="006505EE" w:rsidP="00B21361">
      <w:pPr>
        <w:pStyle w:val="Akapitzlist"/>
        <w:numPr>
          <w:ilvl w:val="0"/>
          <w:numId w:val="38"/>
        </w:numPr>
        <w:autoSpaceDE w:val="0"/>
        <w:adjustRightInd w:val="0"/>
        <w:jc w:val="both"/>
        <w:rPr>
          <w:rFonts w:ascii="Tahoma" w:hAnsi="Tahoma" w:cs="Tahoma"/>
          <w:bCs/>
          <w:sz w:val="20"/>
          <w:szCs w:val="20"/>
        </w:rPr>
      </w:pPr>
      <w:r>
        <w:rPr>
          <w:rFonts w:ascii="Tahoma" w:hAnsi="Tahoma" w:cs="Tahoma"/>
          <w:bCs/>
          <w:sz w:val="20"/>
          <w:szCs w:val="20"/>
        </w:rPr>
        <w:t>www.idmjp2.pl</w:t>
      </w:r>
    </w:p>
    <w:p w:rsidR="00AC1921" w:rsidRPr="007D0F56" w:rsidRDefault="00AC1921" w:rsidP="00AC1921">
      <w:pPr>
        <w:pStyle w:val="Akapitzlist"/>
        <w:autoSpaceDE w:val="0"/>
        <w:adjustRightInd w:val="0"/>
        <w:ind w:left="720"/>
        <w:jc w:val="both"/>
        <w:rPr>
          <w:rFonts w:ascii="Tahoma" w:hAnsi="Tahoma" w:cs="Tahoma"/>
          <w:bCs/>
          <w:sz w:val="20"/>
          <w:szCs w:val="20"/>
        </w:rPr>
      </w:pPr>
    </w:p>
    <w:p w:rsidR="00D62AEE" w:rsidRPr="007D0F56" w:rsidRDefault="00D62AEE" w:rsidP="00D62AEE">
      <w:pPr>
        <w:spacing w:after="0" w:line="240" w:lineRule="auto"/>
        <w:rPr>
          <w:rFonts w:ascii="Tahoma" w:hAnsi="Tahoma"/>
          <w:sz w:val="20"/>
          <w:szCs w:val="20"/>
        </w:rPr>
      </w:pPr>
      <w:r w:rsidRPr="007D0F56">
        <w:rPr>
          <w:rFonts w:ascii="Tahoma" w:hAnsi="Tahoma"/>
          <w:b/>
          <w:sz w:val="20"/>
          <w:szCs w:val="20"/>
        </w:rPr>
        <w:t>TRYB UDZIELANIA ZAMÓWIENIA:</w:t>
      </w:r>
    </w:p>
    <w:p w:rsidR="00D62AEE" w:rsidRPr="007D0F56" w:rsidRDefault="00D62AEE" w:rsidP="00D62AEE">
      <w:pPr>
        <w:spacing w:after="0" w:line="240" w:lineRule="auto"/>
        <w:jc w:val="both"/>
        <w:rPr>
          <w:rFonts w:ascii="Tahoma" w:hAnsi="Tahoma"/>
          <w:sz w:val="20"/>
          <w:szCs w:val="20"/>
        </w:rPr>
      </w:pPr>
      <w:r w:rsidRPr="007D0F56">
        <w:rPr>
          <w:rFonts w:ascii="Tahoma" w:hAnsi="Tahoma"/>
          <w:bCs/>
          <w:sz w:val="20"/>
          <w:szCs w:val="20"/>
        </w:rPr>
        <w:t xml:space="preserve">Niniejsze postępowanie ma na celu doprowadzenie do zawarcia umowy z Wykonawcą wybranym </w:t>
      </w:r>
      <w:r w:rsidRPr="007D0F56">
        <w:rPr>
          <w:rFonts w:ascii="Tahoma" w:hAnsi="Tahoma"/>
          <w:bCs/>
          <w:sz w:val="20"/>
          <w:szCs w:val="20"/>
        </w:rPr>
        <w:br/>
        <w:t xml:space="preserve">w formie konkursu ofert, ocenianym zgodnie z kryteriami oceny określonymi w niniejszym zapytaniu ofertowym. </w:t>
      </w:r>
    </w:p>
    <w:p w:rsidR="00D62AEE" w:rsidRPr="007D0F56" w:rsidRDefault="00D62AEE" w:rsidP="00D62AEE">
      <w:pPr>
        <w:pStyle w:val="Standard"/>
        <w:spacing w:after="0" w:line="240" w:lineRule="auto"/>
        <w:rPr>
          <w:rFonts w:ascii="Tahoma" w:eastAsia="Times New Roman" w:hAnsi="Tahoma"/>
          <w:color w:val="333333"/>
          <w:sz w:val="20"/>
          <w:szCs w:val="20"/>
          <w:lang w:eastAsia="pl-PL"/>
        </w:rPr>
      </w:pPr>
    </w:p>
    <w:p w:rsidR="00D62AEE" w:rsidRPr="007D0F56" w:rsidRDefault="00D62AEE" w:rsidP="00D62AEE">
      <w:pPr>
        <w:rPr>
          <w:rFonts w:ascii="Tahoma" w:eastAsia="UbuntuRegular" w:hAnsi="Tahoma"/>
          <w:b/>
          <w:bCs/>
          <w:sz w:val="20"/>
          <w:szCs w:val="20"/>
          <w:u w:val="single"/>
        </w:rPr>
      </w:pPr>
      <w:r w:rsidRPr="007D0F56">
        <w:rPr>
          <w:rFonts w:ascii="Tahoma" w:eastAsia="UbuntuRegular" w:hAnsi="Tahoma"/>
          <w:b/>
          <w:bCs/>
          <w:sz w:val="20"/>
          <w:szCs w:val="20"/>
          <w:u w:val="single"/>
        </w:rPr>
        <w:t>Obowiązki wykonawcy:</w:t>
      </w:r>
    </w:p>
    <w:p w:rsidR="00D62AEE" w:rsidRPr="007D0F56" w:rsidRDefault="00D62AEE" w:rsidP="00D62AEE">
      <w:pPr>
        <w:spacing w:after="0" w:line="240" w:lineRule="auto"/>
        <w:rPr>
          <w:rFonts w:ascii="Tahoma" w:hAnsi="Tahoma"/>
          <w:sz w:val="20"/>
          <w:szCs w:val="20"/>
        </w:rPr>
      </w:pPr>
      <w:r w:rsidRPr="007D0F56">
        <w:rPr>
          <w:rFonts w:ascii="Tahoma" w:hAnsi="Tahoma"/>
          <w:sz w:val="20"/>
          <w:szCs w:val="20"/>
        </w:rPr>
        <w:t>W ramach przedmiotu zamówienia do obowiązków Wykonawcy należy w szczególności:</w:t>
      </w:r>
    </w:p>
    <w:p w:rsidR="00D62AEE" w:rsidRPr="007D0F56" w:rsidRDefault="00D62AEE" w:rsidP="00D62AEE">
      <w:pPr>
        <w:spacing w:after="0" w:line="240" w:lineRule="auto"/>
        <w:rPr>
          <w:rFonts w:ascii="Tahoma" w:hAnsi="Tahoma"/>
          <w:sz w:val="20"/>
          <w:szCs w:val="20"/>
        </w:rPr>
      </w:pPr>
      <w:r w:rsidRPr="007D0F56">
        <w:rPr>
          <w:rFonts w:ascii="Tahoma" w:hAnsi="Tahoma"/>
          <w:sz w:val="20"/>
          <w:szCs w:val="20"/>
        </w:rPr>
        <w:t>− wykonanie zamówienia zgodnie z opisem przedmiotu zamówienia,</w:t>
      </w:r>
    </w:p>
    <w:p w:rsidR="00D62AEE" w:rsidRPr="007D0F56" w:rsidRDefault="00D62AEE" w:rsidP="00D62AEE">
      <w:pPr>
        <w:spacing w:after="0" w:line="240" w:lineRule="auto"/>
        <w:rPr>
          <w:rFonts w:ascii="Tahoma" w:hAnsi="Tahoma"/>
          <w:sz w:val="20"/>
          <w:szCs w:val="20"/>
        </w:rPr>
      </w:pPr>
      <w:r w:rsidRPr="007D0F56">
        <w:rPr>
          <w:rFonts w:ascii="Tahoma" w:hAnsi="Tahoma"/>
          <w:sz w:val="20"/>
          <w:szCs w:val="20"/>
        </w:rPr>
        <w:t>− wykonanie przedmiotu zamówienia z należytą starannością.</w:t>
      </w:r>
    </w:p>
    <w:p w:rsidR="00D62AEE" w:rsidRPr="007D0F56" w:rsidRDefault="00D62AEE" w:rsidP="00D62AEE">
      <w:pPr>
        <w:pStyle w:val="Standard"/>
        <w:spacing w:after="0" w:line="240" w:lineRule="auto"/>
        <w:rPr>
          <w:rFonts w:ascii="Tahoma" w:eastAsia="Times New Roman" w:hAnsi="Tahoma"/>
          <w:bCs/>
          <w:color w:val="333333"/>
          <w:sz w:val="20"/>
          <w:szCs w:val="20"/>
          <w:lang w:eastAsia="pl-PL"/>
        </w:rPr>
      </w:pPr>
    </w:p>
    <w:p w:rsidR="00D62AEE" w:rsidRPr="007D0F56" w:rsidRDefault="00D62AEE" w:rsidP="00D62AEE">
      <w:pPr>
        <w:autoSpaceDE w:val="0"/>
        <w:adjustRightInd w:val="0"/>
        <w:jc w:val="both"/>
        <w:rPr>
          <w:rFonts w:ascii="Tahoma" w:hAnsi="Tahoma"/>
          <w:b/>
          <w:sz w:val="20"/>
          <w:szCs w:val="20"/>
        </w:rPr>
      </w:pPr>
      <w:r w:rsidRPr="007D0F56">
        <w:rPr>
          <w:rFonts w:ascii="Tahoma" w:hAnsi="Tahoma"/>
          <w:b/>
          <w:sz w:val="20"/>
          <w:szCs w:val="20"/>
        </w:rPr>
        <w:t>TERMIN ZWIĄZANIA OFERTĄ:</w:t>
      </w:r>
    </w:p>
    <w:p w:rsidR="00D62AEE" w:rsidRPr="007D0F56" w:rsidRDefault="00D62AEE" w:rsidP="00D62AEE">
      <w:pPr>
        <w:autoSpaceDE w:val="0"/>
        <w:adjustRightInd w:val="0"/>
        <w:spacing w:after="0" w:line="240" w:lineRule="auto"/>
        <w:jc w:val="both"/>
        <w:rPr>
          <w:rFonts w:ascii="Tahoma" w:hAnsi="Tahoma"/>
          <w:sz w:val="20"/>
          <w:szCs w:val="20"/>
        </w:rPr>
      </w:pPr>
      <w:r w:rsidRPr="007D0F56">
        <w:rPr>
          <w:rFonts w:ascii="Tahoma" w:hAnsi="Tahoma"/>
          <w:sz w:val="20"/>
          <w:szCs w:val="20"/>
        </w:rPr>
        <w:t>Wykonawcy są związani ofertą przez okres 30 dni. Bieg terminu związania ofertą rozpoczyna się wraz z upływem terminu składania ofert.</w:t>
      </w:r>
    </w:p>
    <w:p w:rsidR="00D62AEE" w:rsidRPr="007D0F56" w:rsidRDefault="00D62AEE" w:rsidP="00D62AEE">
      <w:pPr>
        <w:pStyle w:val="Standard"/>
        <w:spacing w:after="0" w:line="240" w:lineRule="auto"/>
        <w:rPr>
          <w:rFonts w:ascii="Tahoma" w:eastAsia="Times New Roman" w:hAnsi="Tahoma"/>
          <w:bCs/>
          <w:color w:val="333333"/>
          <w:sz w:val="20"/>
          <w:szCs w:val="20"/>
          <w:lang w:eastAsia="pl-PL"/>
        </w:rPr>
      </w:pPr>
    </w:p>
    <w:p w:rsidR="00D62AEE" w:rsidRPr="007D0F56" w:rsidRDefault="00D62AEE" w:rsidP="00D62AEE">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Termin realizacji umowy</w:t>
      </w:r>
    </w:p>
    <w:p w:rsidR="00D62AEE" w:rsidRPr="007D0F56" w:rsidRDefault="00D62AEE" w:rsidP="00D62AEE">
      <w:pPr>
        <w:pStyle w:val="Standard"/>
        <w:spacing w:after="0" w:line="240" w:lineRule="auto"/>
        <w:rPr>
          <w:rFonts w:ascii="Tahoma" w:eastAsia="Times New Roman" w:hAnsi="Tahoma"/>
          <w:color w:val="333333"/>
          <w:sz w:val="20"/>
          <w:szCs w:val="20"/>
          <w:lang w:eastAsia="pl-PL"/>
        </w:rPr>
      </w:pPr>
      <w:r w:rsidRPr="007D0F56">
        <w:rPr>
          <w:rFonts w:ascii="Tahoma" w:eastAsia="Times New Roman" w:hAnsi="Tahoma"/>
          <w:color w:val="333333"/>
          <w:sz w:val="20"/>
          <w:szCs w:val="20"/>
          <w:lang w:eastAsia="pl-PL"/>
        </w:rPr>
        <w:t>Od daty podp</w:t>
      </w:r>
      <w:r w:rsidR="0030297B" w:rsidRPr="007D0F56">
        <w:rPr>
          <w:rFonts w:ascii="Tahoma" w:eastAsia="Times New Roman" w:hAnsi="Tahoma"/>
          <w:color w:val="333333"/>
          <w:sz w:val="20"/>
          <w:szCs w:val="20"/>
          <w:lang w:eastAsia="pl-PL"/>
        </w:rPr>
        <w:t xml:space="preserve">isania umowy z Zamawiającym do </w:t>
      </w:r>
      <w:r w:rsidR="00EF0787">
        <w:rPr>
          <w:rFonts w:ascii="Tahoma" w:eastAsia="Times New Roman" w:hAnsi="Tahoma"/>
          <w:color w:val="333333"/>
          <w:sz w:val="20"/>
          <w:szCs w:val="20"/>
          <w:lang w:eastAsia="pl-PL"/>
        </w:rPr>
        <w:t>18.05</w:t>
      </w:r>
      <w:r w:rsidRPr="007D0F56">
        <w:rPr>
          <w:rFonts w:ascii="Tahoma" w:eastAsia="Times New Roman" w:hAnsi="Tahoma"/>
          <w:color w:val="333333"/>
          <w:sz w:val="20"/>
          <w:szCs w:val="20"/>
          <w:lang w:eastAsia="pl-PL"/>
        </w:rPr>
        <w:t>.201</w:t>
      </w:r>
      <w:r w:rsidR="00EF0787">
        <w:rPr>
          <w:rFonts w:ascii="Tahoma" w:eastAsia="Times New Roman" w:hAnsi="Tahoma"/>
          <w:color w:val="333333"/>
          <w:sz w:val="20"/>
          <w:szCs w:val="20"/>
          <w:lang w:eastAsia="pl-PL"/>
        </w:rPr>
        <w:t>9</w:t>
      </w:r>
      <w:r w:rsidRPr="007D0F56">
        <w:rPr>
          <w:rFonts w:ascii="Tahoma" w:eastAsia="Times New Roman" w:hAnsi="Tahoma"/>
          <w:color w:val="333333"/>
          <w:sz w:val="20"/>
          <w:szCs w:val="20"/>
          <w:lang w:eastAsia="pl-PL"/>
        </w:rPr>
        <w:t xml:space="preserve"> r.</w:t>
      </w:r>
    </w:p>
    <w:p w:rsidR="00D62AEE" w:rsidRPr="007D0F56" w:rsidRDefault="00D62AEE" w:rsidP="00D62AEE">
      <w:pPr>
        <w:pStyle w:val="Standard"/>
        <w:spacing w:after="0" w:line="240" w:lineRule="auto"/>
        <w:rPr>
          <w:rFonts w:ascii="Tahoma" w:eastAsia="Times New Roman" w:hAnsi="Tahoma"/>
          <w:color w:val="333333"/>
          <w:sz w:val="20"/>
          <w:szCs w:val="20"/>
          <w:lang w:eastAsia="pl-PL"/>
        </w:rPr>
      </w:pPr>
    </w:p>
    <w:p w:rsidR="00D62AEE" w:rsidRDefault="00D62AEE" w:rsidP="00D62AEE">
      <w:pPr>
        <w:pStyle w:val="Standard"/>
        <w:spacing w:after="0" w:line="240" w:lineRule="auto"/>
        <w:rPr>
          <w:rFonts w:ascii="Tahoma" w:eastAsia="Times New Roman" w:hAnsi="Tahoma"/>
          <w:b/>
          <w:bCs/>
          <w:color w:val="333333"/>
          <w:sz w:val="20"/>
          <w:szCs w:val="20"/>
          <w:u w:val="single"/>
          <w:lang w:eastAsia="pl-PL"/>
        </w:rPr>
      </w:pPr>
      <w:r w:rsidRPr="007D0F56">
        <w:rPr>
          <w:rFonts w:ascii="Tahoma" w:eastAsia="Times New Roman" w:hAnsi="Tahoma"/>
          <w:b/>
          <w:bCs/>
          <w:color w:val="333333"/>
          <w:sz w:val="20"/>
          <w:szCs w:val="20"/>
          <w:u w:val="single"/>
          <w:lang w:eastAsia="pl-PL"/>
        </w:rPr>
        <w:t>Załączniki:</w:t>
      </w:r>
    </w:p>
    <w:p w:rsidR="0023325B" w:rsidRPr="0023325B" w:rsidRDefault="0023325B" w:rsidP="00D62AEE">
      <w:pPr>
        <w:pStyle w:val="Standard"/>
        <w:spacing w:after="0" w:line="240" w:lineRule="auto"/>
        <w:rPr>
          <w:rFonts w:ascii="Tahoma" w:hAnsi="Tahoma"/>
          <w:sz w:val="20"/>
          <w:szCs w:val="20"/>
        </w:rPr>
      </w:pPr>
      <w:r w:rsidRPr="0023325B">
        <w:rPr>
          <w:rFonts w:ascii="Tahoma" w:eastAsia="Times New Roman" w:hAnsi="Tahoma"/>
          <w:b/>
          <w:bCs/>
          <w:color w:val="333333"/>
          <w:sz w:val="20"/>
          <w:szCs w:val="20"/>
          <w:lang w:eastAsia="pl-PL"/>
        </w:rPr>
        <w:t>Załącznik RODO</w:t>
      </w:r>
    </w:p>
    <w:p w:rsidR="00D62AEE" w:rsidRPr="007D0F56" w:rsidRDefault="001472C0" w:rsidP="00D62AEE">
      <w:pPr>
        <w:pStyle w:val="Standard"/>
        <w:spacing w:after="0" w:line="240" w:lineRule="auto"/>
        <w:rPr>
          <w:rFonts w:ascii="Tahoma" w:eastAsia="Times New Roman" w:hAnsi="Tahoma"/>
          <w:color w:val="333333"/>
          <w:sz w:val="20"/>
          <w:szCs w:val="20"/>
          <w:lang w:eastAsia="pl-PL"/>
        </w:rPr>
      </w:pPr>
      <w:hyperlink r:id="rId13" w:history="1">
        <w:r w:rsidR="00D62AEE" w:rsidRPr="007D0F56">
          <w:rPr>
            <w:rFonts w:ascii="Tahoma" w:eastAsia="Times New Roman" w:hAnsi="Tahoma"/>
            <w:color w:val="000000"/>
            <w:sz w:val="20"/>
            <w:szCs w:val="20"/>
            <w:lang w:eastAsia="pl-PL"/>
          </w:rPr>
          <w:t>Załącznik nr 1</w:t>
        </w:r>
      </w:hyperlink>
      <w:r w:rsidR="00D62AEE" w:rsidRPr="007D0F56">
        <w:rPr>
          <w:rFonts w:ascii="Tahoma" w:eastAsia="Times New Roman" w:hAnsi="Tahoma"/>
          <w:color w:val="000000"/>
          <w:sz w:val="20"/>
          <w:szCs w:val="20"/>
          <w:lang w:eastAsia="pl-PL"/>
        </w:rPr>
        <w:t xml:space="preserve"> </w:t>
      </w:r>
      <w:r w:rsidR="00D62AEE" w:rsidRPr="007D0F56">
        <w:rPr>
          <w:rFonts w:ascii="Tahoma" w:eastAsia="Arial" w:hAnsi="Tahoma"/>
          <w:color w:val="000000"/>
          <w:sz w:val="20"/>
          <w:szCs w:val="20"/>
          <w:lang w:eastAsia="pl-PL"/>
        </w:rPr>
        <w:t>-</w:t>
      </w:r>
      <w:r w:rsidR="00D62AEE" w:rsidRPr="007D0F56">
        <w:rPr>
          <w:rFonts w:ascii="Tahoma" w:eastAsia="Arial" w:hAnsi="Tahoma"/>
          <w:color w:val="333333"/>
          <w:sz w:val="20"/>
          <w:szCs w:val="20"/>
          <w:lang w:eastAsia="pl-PL"/>
        </w:rPr>
        <w:t xml:space="preserve"> </w:t>
      </w:r>
      <w:r w:rsidR="00D62AEE" w:rsidRPr="007D0F56">
        <w:rPr>
          <w:rFonts w:ascii="Tahoma" w:eastAsia="Times New Roman" w:hAnsi="Tahoma"/>
          <w:color w:val="333333"/>
          <w:sz w:val="20"/>
          <w:szCs w:val="20"/>
          <w:lang w:eastAsia="pl-PL"/>
        </w:rPr>
        <w:t>Formularz oferty,</w:t>
      </w:r>
    </w:p>
    <w:p w:rsidR="00D62AEE" w:rsidRPr="007D0F56" w:rsidRDefault="00D62AEE" w:rsidP="00D62AEE">
      <w:pPr>
        <w:numPr>
          <w:ilvl w:val="12"/>
          <w:numId w:val="0"/>
        </w:numPr>
        <w:spacing w:after="0" w:line="240" w:lineRule="auto"/>
        <w:rPr>
          <w:rFonts w:ascii="Tahoma" w:hAnsi="Tahoma"/>
          <w:b/>
          <w:bCs/>
          <w:iCs/>
          <w:sz w:val="20"/>
          <w:szCs w:val="20"/>
        </w:rPr>
      </w:pPr>
      <w:r w:rsidRPr="007D0F56">
        <w:rPr>
          <w:rFonts w:ascii="Tahoma" w:eastAsia="Times New Roman" w:hAnsi="Tahoma"/>
          <w:color w:val="333333"/>
          <w:sz w:val="20"/>
          <w:szCs w:val="20"/>
          <w:lang w:eastAsia="pl-PL"/>
        </w:rPr>
        <w:t xml:space="preserve">Załącznik nr 2 - </w:t>
      </w:r>
      <w:r w:rsidRPr="007D0F56">
        <w:rPr>
          <w:rFonts w:ascii="Tahoma" w:hAnsi="Tahoma"/>
          <w:bCs/>
          <w:iCs/>
          <w:sz w:val="20"/>
          <w:szCs w:val="20"/>
        </w:rPr>
        <w:t>Oświadczenie o braku podstaw do wykluczenia,</w:t>
      </w:r>
    </w:p>
    <w:p w:rsidR="00D62AEE" w:rsidRDefault="00D62AEE" w:rsidP="00D62AEE">
      <w:pPr>
        <w:spacing w:after="0" w:line="240" w:lineRule="auto"/>
        <w:rPr>
          <w:rFonts w:ascii="Tahoma" w:hAnsi="Tahoma"/>
          <w:sz w:val="20"/>
          <w:szCs w:val="20"/>
        </w:rPr>
      </w:pPr>
      <w:r w:rsidRPr="007D0F56">
        <w:rPr>
          <w:rFonts w:ascii="Tahoma" w:eastAsia="Times New Roman" w:hAnsi="Tahoma"/>
          <w:color w:val="333333"/>
          <w:sz w:val="20"/>
          <w:szCs w:val="20"/>
          <w:lang w:eastAsia="pl-PL"/>
        </w:rPr>
        <w:t xml:space="preserve">Załącznik nr 3 - </w:t>
      </w:r>
      <w:r w:rsidRPr="007D0F56">
        <w:rPr>
          <w:rFonts w:ascii="Tahoma" w:hAnsi="Tahoma"/>
          <w:sz w:val="20"/>
          <w:szCs w:val="20"/>
        </w:rPr>
        <w:t>Wykaz wykonanych usług</w:t>
      </w:r>
    </w:p>
    <w:p w:rsidR="0023325B" w:rsidRDefault="0023325B" w:rsidP="00D62AEE">
      <w:pPr>
        <w:spacing w:after="0" w:line="240" w:lineRule="auto"/>
        <w:rPr>
          <w:rFonts w:ascii="Tahoma" w:hAnsi="Tahoma"/>
          <w:sz w:val="20"/>
          <w:szCs w:val="20"/>
        </w:rPr>
      </w:pPr>
    </w:p>
    <w:p w:rsidR="0023325B" w:rsidRDefault="0023325B" w:rsidP="00D62AEE">
      <w:pPr>
        <w:spacing w:after="0" w:line="240" w:lineRule="auto"/>
        <w:rPr>
          <w:rFonts w:ascii="Tahoma" w:hAnsi="Tahoma"/>
          <w:sz w:val="20"/>
          <w:szCs w:val="20"/>
        </w:rPr>
      </w:pPr>
    </w:p>
    <w:p w:rsidR="0023325B" w:rsidRDefault="0023325B" w:rsidP="00D62AEE">
      <w:pPr>
        <w:spacing w:after="0" w:line="240" w:lineRule="auto"/>
        <w:rPr>
          <w:rFonts w:ascii="Tahoma" w:hAnsi="Tahoma"/>
          <w:sz w:val="20"/>
          <w:szCs w:val="20"/>
        </w:rPr>
      </w:pPr>
    </w:p>
    <w:p w:rsidR="0023325B" w:rsidRDefault="0023325B" w:rsidP="00D62AEE">
      <w:pPr>
        <w:spacing w:after="0" w:line="240" w:lineRule="auto"/>
        <w:rPr>
          <w:rFonts w:ascii="Tahoma" w:hAnsi="Tahoma"/>
          <w:sz w:val="20"/>
          <w:szCs w:val="20"/>
        </w:rPr>
      </w:pPr>
    </w:p>
    <w:p w:rsidR="0023325B" w:rsidRDefault="0023325B" w:rsidP="00D62AEE">
      <w:pPr>
        <w:spacing w:after="0" w:line="240" w:lineRule="auto"/>
        <w:rPr>
          <w:rFonts w:ascii="Tahoma" w:hAnsi="Tahoma"/>
          <w:sz w:val="20"/>
          <w:szCs w:val="20"/>
        </w:rPr>
      </w:pPr>
    </w:p>
    <w:p w:rsidR="0023325B" w:rsidRDefault="0023325B" w:rsidP="00D62AEE">
      <w:pPr>
        <w:spacing w:after="0" w:line="240" w:lineRule="auto"/>
        <w:rPr>
          <w:rFonts w:ascii="Tahoma" w:hAnsi="Tahoma"/>
          <w:sz w:val="20"/>
          <w:szCs w:val="20"/>
        </w:rPr>
      </w:pPr>
    </w:p>
    <w:p w:rsidR="0023325B" w:rsidRDefault="0023325B" w:rsidP="00D62AEE">
      <w:pPr>
        <w:spacing w:after="0" w:line="240" w:lineRule="auto"/>
        <w:rPr>
          <w:rFonts w:ascii="Tahoma" w:hAnsi="Tahoma"/>
          <w:sz w:val="20"/>
          <w:szCs w:val="20"/>
        </w:rPr>
      </w:pPr>
    </w:p>
    <w:p w:rsidR="0023325B" w:rsidRDefault="0023325B" w:rsidP="00D62AEE">
      <w:pPr>
        <w:spacing w:after="0" w:line="240" w:lineRule="auto"/>
        <w:rPr>
          <w:rFonts w:ascii="Tahoma" w:hAnsi="Tahoma"/>
          <w:sz w:val="20"/>
          <w:szCs w:val="20"/>
        </w:rPr>
      </w:pPr>
    </w:p>
    <w:p w:rsidR="0023325B" w:rsidRPr="0023325B" w:rsidRDefault="0023325B" w:rsidP="0023325B">
      <w:pPr>
        <w:spacing w:after="0" w:line="240" w:lineRule="auto"/>
        <w:rPr>
          <w:rFonts w:ascii="Tahoma" w:hAnsi="Tahoma"/>
          <w:b/>
          <w:sz w:val="20"/>
          <w:szCs w:val="20"/>
        </w:rPr>
      </w:pPr>
      <w:r w:rsidRPr="0023325B">
        <w:rPr>
          <w:rFonts w:ascii="Tahoma" w:hAnsi="Tahoma"/>
          <w:b/>
          <w:sz w:val="20"/>
          <w:szCs w:val="20"/>
        </w:rPr>
        <w:t>Załącznik RODO</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xml:space="preserve">- administratorem Pani/Pana danych osobowych jest Instytut Dialogu Międzykulturowego im. Jana Pawła II w Krakowie, ul. </w:t>
      </w:r>
      <w:proofErr w:type="spellStart"/>
      <w:r w:rsidRPr="0023325B">
        <w:rPr>
          <w:rFonts w:ascii="Tahoma" w:hAnsi="Tahoma"/>
          <w:sz w:val="20"/>
          <w:szCs w:val="20"/>
        </w:rPr>
        <w:t>Totus</w:t>
      </w:r>
      <w:proofErr w:type="spellEnd"/>
      <w:r w:rsidRPr="0023325B">
        <w:rPr>
          <w:rFonts w:ascii="Tahoma" w:hAnsi="Tahoma"/>
          <w:sz w:val="20"/>
          <w:szCs w:val="20"/>
        </w:rPr>
        <w:t xml:space="preserve"> </w:t>
      </w:r>
      <w:proofErr w:type="spellStart"/>
      <w:r w:rsidRPr="0023325B">
        <w:rPr>
          <w:rFonts w:ascii="Tahoma" w:hAnsi="Tahoma"/>
          <w:sz w:val="20"/>
          <w:szCs w:val="20"/>
        </w:rPr>
        <w:t>Tuus</w:t>
      </w:r>
      <w:proofErr w:type="spellEnd"/>
      <w:r w:rsidRPr="0023325B">
        <w:rPr>
          <w:rFonts w:ascii="Tahoma" w:hAnsi="Tahoma"/>
          <w:sz w:val="20"/>
          <w:szCs w:val="20"/>
        </w:rPr>
        <w:t xml:space="preserve"> 30, 30-610 Kraków;</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xml:space="preserve">- inspektorem ochrony danych osobowych w Instytucie Dialogu Międzykulturowego im. Jana Pawła II w Krakowie / jest Pani/Magdalena </w:t>
      </w:r>
      <w:proofErr w:type="spellStart"/>
      <w:r w:rsidRPr="0023325B">
        <w:rPr>
          <w:rFonts w:ascii="Tahoma" w:hAnsi="Tahoma"/>
          <w:sz w:val="20"/>
          <w:szCs w:val="20"/>
        </w:rPr>
        <w:t>Policha</w:t>
      </w:r>
      <w:proofErr w:type="spellEnd"/>
      <w:r w:rsidRPr="0023325B">
        <w:rPr>
          <w:rFonts w:ascii="Tahoma" w:hAnsi="Tahoma"/>
          <w:sz w:val="20"/>
          <w:szCs w:val="20"/>
        </w:rPr>
        <w:t xml:space="preserve">; email:iodo@idmjp2.pl, </w:t>
      </w:r>
      <w:proofErr w:type="spellStart"/>
      <w:r w:rsidRPr="0023325B">
        <w:rPr>
          <w:rFonts w:ascii="Tahoma" w:hAnsi="Tahoma"/>
          <w:sz w:val="20"/>
          <w:szCs w:val="20"/>
        </w:rPr>
        <w:t>tel</w:t>
      </w:r>
      <w:proofErr w:type="spellEnd"/>
      <w:r w:rsidRPr="0023325B">
        <w:rPr>
          <w:rFonts w:ascii="Tahoma" w:hAnsi="Tahoma"/>
          <w:sz w:val="20"/>
          <w:szCs w:val="20"/>
        </w:rPr>
        <w:t>: 12 422 03 44</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xml:space="preserve">- Pani/Pana dane osobowe przetwarzane będą na podstawie art. 6 ust. 1 lit. c RODO w celu związanym z postępowaniem o udzielenie zamówienia w ramach </w:t>
      </w:r>
      <w:r>
        <w:rPr>
          <w:rFonts w:ascii="Tahoma" w:hAnsi="Tahoma"/>
          <w:sz w:val="20"/>
          <w:szCs w:val="20"/>
        </w:rPr>
        <w:t>koncertu</w:t>
      </w:r>
      <w:r w:rsidRPr="0023325B">
        <w:rPr>
          <w:rFonts w:ascii="Tahoma" w:hAnsi="Tahoma"/>
          <w:sz w:val="20"/>
          <w:szCs w:val="20"/>
        </w:rPr>
        <w:t xml:space="preserve"> pt.: </w:t>
      </w:r>
      <w:r w:rsidR="003E319F" w:rsidRPr="007D0F56">
        <w:rPr>
          <w:rFonts w:ascii="Tahoma" w:eastAsia="Times New Roman" w:hAnsi="Tahoma"/>
          <w:bCs/>
          <w:color w:val="333333"/>
          <w:sz w:val="20"/>
          <w:szCs w:val="20"/>
          <w:lang w:eastAsia="pl-PL"/>
        </w:rPr>
        <w:t>„</w:t>
      </w:r>
      <w:r w:rsidR="003E319F">
        <w:rPr>
          <w:rFonts w:ascii="Tahoma" w:eastAsia="Times New Roman" w:hAnsi="Tahoma"/>
          <w:bCs/>
          <w:color w:val="333333"/>
          <w:sz w:val="20"/>
          <w:szCs w:val="20"/>
          <w:lang w:eastAsia="pl-PL"/>
        </w:rPr>
        <w:t>Niechaj zstąpi Duch Twój. Koncert urodzinowy św. Jana Pawła II</w:t>
      </w:r>
      <w:r w:rsidR="003E319F" w:rsidRPr="007D0F56">
        <w:rPr>
          <w:rFonts w:ascii="Tahoma" w:eastAsia="Times New Roman" w:hAnsi="Tahoma"/>
          <w:bCs/>
          <w:color w:val="333333"/>
          <w:sz w:val="20"/>
          <w:szCs w:val="20"/>
          <w:lang w:eastAsia="pl-PL"/>
        </w:rPr>
        <w:t>”</w:t>
      </w:r>
      <w:r w:rsidRPr="0023325B">
        <w:rPr>
          <w:rFonts w:ascii="Tahoma" w:hAnsi="Tahoma"/>
          <w:sz w:val="20"/>
          <w:szCs w:val="20"/>
        </w:rPr>
        <w:t>.</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xml:space="preserve">- odbiorcami Pani/Pana danych osobowych będą osoby lub podmioty, którym udostępniona zostanie dokumentacja postępowania w oparciu o ustawę z dn. dnia 6 września 2001 r. o dostępie do informacji publicznej (tj. Dz. U. z 2016 r., poz. 1764 z </w:t>
      </w:r>
      <w:proofErr w:type="spellStart"/>
      <w:r w:rsidRPr="0023325B">
        <w:rPr>
          <w:rFonts w:ascii="Tahoma" w:hAnsi="Tahoma"/>
          <w:sz w:val="20"/>
          <w:szCs w:val="20"/>
        </w:rPr>
        <w:t>późn</w:t>
      </w:r>
      <w:proofErr w:type="spellEnd"/>
      <w:r w:rsidRPr="0023325B">
        <w:rPr>
          <w:rFonts w:ascii="Tahoma" w:hAnsi="Tahoma"/>
          <w:sz w:val="20"/>
          <w:szCs w:val="20"/>
        </w:rPr>
        <w:t>. zm.)</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Pani/Pana dane osobowe zgodnie z JRWA obowiązującym z Instytucie Dialogu Międzykulturowego im. Jana Pawła II w Krakowie będą przechowywane, przez okres 5 lat od dnia zakończenia postępowania o udzielenie zamówienia, a w odniesieniu do danych zawartych w umowie, okres przechowywania obejmuje cały czas trwania umowy i 10 lat po zakończeniu jej obowiązywania;</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obowiązek podania przez Panią/Pana danych osobowych bezpośrednio Pani/Pana dotyczących jest wymogiem ustawowym określo</w:t>
      </w:r>
      <w:bookmarkStart w:id="1" w:name="_GoBack"/>
      <w:bookmarkEnd w:id="1"/>
      <w:r w:rsidRPr="0023325B">
        <w:rPr>
          <w:rFonts w:ascii="Tahoma" w:hAnsi="Tahoma"/>
          <w:sz w:val="20"/>
          <w:szCs w:val="20"/>
        </w:rPr>
        <w:t xml:space="preserve">nym w przepisach ustawy </w:t>
      </w:r>
      <w:proofErr w:type="spellStart"/>
      <w:r w:rsidRPr="0023325B">
        <w:rPr>
          <w:rFonts w:ascii="Tahoma" w:hAnsi="Tahoma"/>
          <w:sz w:val="20"/>
          <w:szCs w:val="20"/>
        </w:rPr>
        <w:t>Pzp</w:t>
      </w:r>
      <w:proofErr w:type="spellEnd"/>
      <w:r w:rsidRPr="0023325B">
        <w:rPr>
          <w:rFonts w:ascii="Tahoma" w:hAnsi="Tahoma"/>
          <w:sz w:val="20"/>
          <w:szCs w:val="20"/>
        </w:rPr>
        <w:t xml:space="preserve"> lub w ustawie o Finansach Publicznych, związanym z udziałem w postępowaniu o udzielenie zamówienia publicznego;</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w odniesieniu do Pani/Pana danych osobowych decyzje nie będą podejmowane w sposób zautomatyzowany, stosowanie do art. 22 RODO;</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posiada Pani/Pan:</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na podstawie art. 15 RODO prawo dostępu do danych osobowych Pani/Pana dotyczących;</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na podstawie art. 16 RODO prawo do sprostowania Pani/Pana danych osobowych **;</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na podstawie art. 18 RODO prawo żądania od administratora ograniczenia przetwarzania danych osobowych z zastrzeżeniem przypadków, o których mowa w art. 18 ust. 2 RODO ***;</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prawo do wniesienia skargi do Prezesa Urzędu Ochrony Danych Osobowych, gdy uzna Pani/Pan, że przetwarzanie danych osobowych Pani/Pana dotyczących narusza przepisy RODO;</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nie przysługuje Pani/Panu:</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w związku z art. 17 ust. 3 lit. b, d lub e RODO prawo do usunięcia danych osobowych;</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prawo do przenoszenia danych osobowych, o którym mowa w art. 20 RODO;</w:t>
      </w:r>
    </w:p>
    <w:p w:rsidR="0023325B" w:rsidRPr="0023325B" w:rsidRDefault="0023325B" w:rsidP="0023325B">
      <w:pPr>
        <w:spacing w:after="0" w:line="240" w:lineRule="auto"/>
        <w:rPr>
          <w:rFonts w:ascii="Tahoma" w:hAnsi="Tahoma"/>
          <w:sz w:val="20"/>
          <w:szCs w:val="20"/>
        </w:rPr>
      </w:pPr>
      <w:r w:rsidRPr="0023325B">
        <w:rPr>
          <w:rFonts w:ascii="Tahoma" w:hAnsi="Tahoma"/>
          <w:sz w:val="20"/>
          <w:szCs w:val="20"/>
        </w:rPr>
        <w:t>− na podstawie art. 21 RODO prawo sprzeciwu, wobec przetwarzania danych osobowych, gdyż podstawą prawną przetwarzania Pani/Pana danych osobowych jest art. 6 ust. 1 lit. c RODO.</w:t>
      </w:r>
    </w:p>
    <w:p w:rsidR="0023325B" w:rsidRPr="007D0F56" w:rsidRDefault="0023325B" w:rsidP="00D62AEE">
      <w:pPr>
        <w:spacing w:after="0" w:line="240" w:lineRule="auto"/>
        <w:rPr>
          <w:rFonts w:ascii="Tahoma" w:hAnsi="Tahoma"/>
          <w:sz w:val="20"/>
          <w:szCs w:val="20"/>
        </w:rPr>
      </w:pPr>
    </w:p>
    <w:p w:rsidR="002643ED" w:rsidRDefault="002643ED"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EF1ED7" w:rsidRDefault="00EF1ED7" w:rsidP="002643ED">
      <w:pPr>
        <w:pStyle w:val="Akapitzlist"/>
        <w:autoSpaceDE w:val="0"/>
        <w:autoSpaceDN w:val="0"/>
        <w:adjustRightInd w:val="0"/>
        <w:ind w:left="720"/>
        <w:jc w:val="both"/>
        <w:rPr>
          <w:rFonts w:ascii="Tahoma" w:hAnsi="Tahoma" w:cs="Tahoma"/>
          <w:sz w:val="20"/>
          <w:szCs w:val="20"/>
        </w:rPr>
      </w:pPr>
    </w:p>
    <w:p w:rsidR="00CD7CBC" w:rsidRPr="007D0F56" w:rsidRDefault="00CD7CBC" w:rsidP="003D65BE">
      <w:pPr>
        <w:spacing w:after="0" w:line="240" w:lineRule="auto"/>
        <w:rPr>
          <w:rFonts w:ascii="Tahoma" w:eastAsia="Times New Roman" w:hAnsi="Tahoma"/>
          <w:sz w:val="20"/>
          <w:szCs w:val="20"/>
        </w:rPr>
      </w:pPr>
      <w:r w:rsidRPr="007D0F56">
        <w:rPr>
          <w:rFonts w:ascii="Tahoma" w:hAnsi="Tahoma"/>
          <w:sz w:val="20"/>
          <w:szCs w:val="20"/>
        </w:rPr>
        <w:br w:type="page"/>
      </w:r>
    </w:p>
    <w:p w:rsidR="005B06C3" w:rsidRPr="007D0F56" w:rsidRDefault="005B06C3" w:rsidP="005B06C3">
      <w:pPr>
        <w:spacing w:after="0" w:line="240" w:lineRule="auto"/>
        <w:rPr>
          <w:rFonts w:ascii="Tahoma" w:hAnsi="Tahoma"/>
          <w:b/>
          <w:sz w:val="20"/>
          <w:szCs w:val="20"/>
        </w:rPr>
      </w:pPr>
      <w:r w:rsidRPr="007D0F56">
        <w:rPr>
          <w:rFonts w:ascii="Tahoma" w:hAnsi="Tahoma"/>
          <w:b/>
          <w:sz w:val="20"/>
          <w:szCs w:val="20"/>
          <w:u w:val="single"/>
        </w:rPr>
        <w:lastRenderedPageBreak/>
        <w:t>FK-271-</w:t>
      </w:r>
      <w:r w:rsidR="00904419">
        <w:rPr>
          <w:rFonts w:ascii="Tahoma" w:hAnsi="Tahoma"/>
          <w:b/>
          <w:sz w:val="20"/>
          <w:szCs w:val="20"/>
          <w:u w:val="single"/>
        </w:rPr>
        <w:t>2</w:t>
      </w:r>
      <w:r w:rsidRPr="007D0F56">
        <w:rPr>
          <w:rFonts w:ascii="Tahoma" w:hAnsi="Tahoma"/>
          <w:b/>
          <w:sz w:val="20"/>
          <w:szCs w:val="20"/>
          <w:u w:val="single"/>
        </w:rPr>
        <w:t>/1</w:t>
      </w:r>
      <w:r w:rsidR="00904419">
        <w:rPr>
          <w:rFonts w:ascii="Tahoma" w:hAnsi="Tahoma"/>
          <w:b/>
          <w:sz w:val="20"/>
          <w:szCs w:val="20"/>
          <w:u w:val="single"/>
        </w:rPr>
        <w:t>9</w:t>
      </w:r>
    </w:p>
    <w:p w:rsidR="00CD7CBC" w:rsidRPr="007D0F56" w:rsidRDefault="00CD7CBC" w:rsidP="003D65BE">
      <w:pPr>
        <w:spacing w:after="0" w:line="240" w:lineRule="auto"/>
        <w:jc w:val="right"/>
        <w:rPr>
          <w:rFonts w:ascii="Tahoma" w:hAnsi="Tahoma"/>
          <w:b/>
          <w:sz w:val="20"/>
          <w:szCs w:val="20"/>
        </w:rPr>
      </w:pPr>
      <w:r w:rsidRPr="007D0F56">
        <w:rPr>
          <w:rFonts w:ascii="Tahoma" w:hAnsi="Tahoma"/>
          <w:b/>
          <w:sz w:val="20"/>
          <w:szCs w:val="20"/>
        </w:rPr>
        <w:t>ZAŁĄCZNIK NR 1</w:t>
      </w:r>
    </w:p>
    <w:p w:rsidR="00CD7CBC" w:rsidRPr="007D0F56" w:rsidRDefault="00CD7CBC" w:rsidP="003D65BE">
      <w:pPr>
        <w:spacing w:after="0" w:line="240" w:lineRule="auto"/>
        <w:jc w:val="both"/>
        <w:rPr>
          <w:rFonts w:ascii="Tahoma" w:hAnsi="Tahoma"/>
          <w:i/>
          <w:sz w:val="20"/>
          <w:szCs w:val="20"/>
        </w:rPr>
      </w:pPr>
      <w:r w:rsidRPr="007D0F56">
        <w:rPr>
          <w:rFonts w:ascii="Tahoma" w:hAnsi="Tahoma"/>
          <w:i/>
          <w:sz w:val="20"/>
          <w:szCs w:val="20"/>
        </w:rPr>
        <w:t>Pieczęć Oferenta</w:t>
      </w:r>
    </w:p>
    <w:p w:rsidR="00CD7CBC" w:rsidRPr="007D0F56" w:rsidRDefault="00CD7CBC" w:rsidP="003D65BE">
      <w:pPr>
        <w:pStyle w:val="Tekstpodstawowy"/>
        <w:spacing w:after="0"/>
        <w:jc w:val="center"/>
        <w:rPr>
          <w:rFonts w:ascii="Tahoma" w:hAnsi="Tahoma" w:cs="Tahoma"/>
          <w:b/>
          <w:bCs/>
          <w:u w:val="single"/>
        </w:rPr>
      </w:pPr>
      <w:r w:rsidRPr="007D0F56">
        <w:rPr>
          <w:rFonts w:ascii="Tahoma" w:hAnsi="Tahoma" w:cs="Tahoma"/>
          <w:b/>
          <w:u w:val="single"/>
        </w:rPr>
        <w:t xml:space="preserve">OFERTA </w:t>
      </w:r>
      <w:r w:rsidRPr="007D0F56">
        <w:rPr>
          <w:rFonts w:ascii="Tahoma" w:hAnsi="Tahoma" w:cs="Tahoma"/>
          <w:b/>
          <w:bCs/>
          <w:u w:val="single"/>
        </w:rPr>
        <w:t>NA ŚWIADCZENIE USŁUG</w:t>
      </w:r>
    </w:p>
    <w:p w:rsidR="00CD7CBC" w:rsidRPr="007D0F56" w:rsidRDefault="00CD7CBC" w:rsidP="003D65BE">
      <w:pPr>
        <w:spacing w:after="0" w:line="240" w:lineRule="auto"/>
        <w:contextualSpacing/>
        <w:jc w:val="center"/>
        <w:rPr>
          <w:rFonts w:ascii="Tahoma" w:hAnsi="Tahoma"/>
          <w:sz w:val="20"/>
          <w:szCs w:val="20"/>
        </w:rPr>
      </w:pPr>
      <w:r w:rsidRPr="007D0F56">
        <w:rPr>
          <w:rFonts w:ascii="Tahoma" w:hAnsi="Tahoma"/>
          <w:b/>
          <w:bCs/>
          <w:sz w:val="20"/>
          <w:szCs w:val="20"/>
          <w:u w:val="single"/>
        </w:rPr>
        <w:t xml:space="preserve">w odpowiedzi na zapytanie ofertowe nr pisma </w:t>
      </w:r>
      <w:r w:rsidRPr="007D0F56">
        <w:rPr>
          <w:rFonts w:ascii="Tahoma" w:hAnsi="Tahoma"/>
          <w:b/>
          <w:sz w:val="20"/>
          <w:szCs w:val="20"/>
          <w:u w:val="single"/>
        </w:rPr>
        <w:t>FK-271-</w:t>
      </w:r>
      <w:r w:rsidR="009772FC">
        <w:rPr>
          <w:rFonts w:ascii="Tahoma" w:hAnsi="Tahoma"/>
          <w:b/>
          <w:sz w:val="20"/>
          <w:szCs w:val="20"/>
          <w:u w:val="single"/>
        </w:rPr>
        <w:t>2/19</w:t>
      </w:r>
    </w:p>
    <w:p w:rsidR="00CD7CBC" w:rsidRPr="007D0F56" w:rsidRDefault="00CD7CBC" w:rsidP="003D65BE">
      <w:pPr>
        <w:pStyle w:val="Tekstpodstawowy"/>
        <w:spacing w:after="0"/>
        <w:jc w:val="center"/>
        <w:rPr>
          <w:rFonts w:ascii="Tahoma" w:hAnsi="Tahoma" w:cs="Tahoma"/>
          <w:b/>
        </w:rPr>
      </w:pPr>
      <w:r w:rsidRPr="007D0F56">
        <w:rPr>
          <w:rFonts w:ascii="Tahoma" w:hAnsi="Tahoma" w:cs="Tahoma"/>
          <w:b/>
        </w:rPr>
        <w:t>Dane dotyczące Oferenta: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5381"/>
      </w:tblGrid>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Nazwa Oferenta</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Adres siedziby</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 xml:space="preserve">Nr wpisu do rejestru handlowego lub ewidencji </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NIP</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REGON</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e-mail</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Nr telefonu</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r w:rsidR="00CD7CBC" w:rsidRPr="007D0F56" w:rsidTr="00CC3630">
        <w:tc>
          <w:tcPr>
            <w:tcW w:w="2037"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r w:rsidRPr="007D0F56">
              <w:rPr>
                <w:rFonts w:ascii="Tahoma" w:hAnsi="Tahoma" w:cs="Tahoma"/>
                <w:b/>
              </w:rPr>
              <w:t>Nr faksu</w:t>
            </w:r>
          </w:p>
        </w:tc>
        <w:tc>
          <w:tcPr>
            <w:tcW w:w="2963" w:type="pct"/>
            <w:tcBorders>
              <w:top w:val="single" w:sz="4" w:space="0" w:color="auto"/>
              <w:left w:val="single" w:sz="4" w:space="0" w:color="auto"/>
              <w:bottom w:val="single" w:sz="4" w:space="0" w:color="auto"/>
              <w:right w:val="single" w:sz="4" w:space="0" w:color="auto"/>
            </w:tcBorders>
          </w:tcPr>
          <w:p w:rsidR="00CD7CBC" w:rsidRPr="007D0F56" w:rsidRDefault="00CD7CBC" w:rsidP="003D65BE">
            <w:pPr>
              <w:pStyle w:val="Tekstpodstawowy"/>
              <w:spacing w:after="0"/>
              <w:jc w:val="both"/>
              <w:rPr>
                <w:rFonts w:ascii="Tahoma" w:hAnsi="Tahoma" w:cs="Tahoma"/>
                <w:b/>
              </w:rPr>
            </w:pPr>
          </w:p>
        </w:tc>
      </w:tr>
    </w:tbl>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pStyle w:val="Akapitzlist"/>
        <w:numPr>
          <w:ilvl w:val="0"/>
          <w:numId w:val="15"/>
        </w:numPr>
        <w:jc w:val="both"/>
        <w:rPr>
          <w:rFonts w:ascii="Tahoma" w:hAnsi="Tahoma" w:cs="Tahoma"/>
          <w:sz w:val="20"/>
          <w:szCs w:val="20"/>
        </w:rPr>
      </w:pPr>
      <w:r w:rsidRPr="007D0F56">
        <w:rPr>
          <w:rFonts w:ascii="Tahoma" w:hAnsi="Tahoma" w:cs="Tahoma"/>
          <w:sz w:val="20"/>
          <w:szCs w:val="20"/>
        </w:rPr>
        <w:t>Odpowiadając na Zaproszenie do złożenia oferty oferujemy realizację przedmiotu zamówienia zgodnie z wymaganiami Zamawiającego zawartymi w Zaproszeniu za wynagrodzeniem:</w:t>
      </w:r>
    </w:p>
    <w:p w:rsidR="00CD7CBC" w:rsidRPr="007D0F56" w:rsidRDefault="00CD7CBC" w:rsidP="003D65BE">
      <w:pPr>
        <w:pStyle w:val="Akapitzlist"/>
        <w:numPr>
          <w:ilvl w:val="0"/>
          <w:numId w:val="16"/>
        </w:numPr>
        <w:ind w:left="1134"/>
        <w:jc w:val="both"/>
        <w:rPr>
          <w:rFonts w:ascii="Tahoma" w:hAnsi="Tahoma" w:cs="Tahoma"/>
          <w:b/>
          <w:sz w:val="20"/>
          <w:szCs w:val="20"/>
        </w:rPr>
      </w:pPr>
      <w:r w:rsidRPr="007D0F56">
        <w:rPr>
          <w:rFonts w:ascii="Tahoma" w:hAnsi="Tahoma" w:cs="Tahoma"/>
          <w:b/>
          <w:sz w:val="20"/>
          <w:szCs w:val="20"/>
        </w:rPr>
        <w:t xml:space="preserve">wartość całości zamówienia netto: </w:t>
      </w:r>
      <w:r w:rsidRPr="007D0F56">
        <w:rPr>
          <w:rFonts w:ascii="Tahoma" w:hAnsi="Tahoma" w:cs="Tahoma"/>
          <w:sz w:val="20"/>
          <w:szCs w:val="20"/>
        </w:rPr>
        <w:t>_____________________________</w:t>
      </w:r>
      <w:r w:rsidRPr="007D0F56">
        <w:rPr>
          <w:rFonts w:ascii="Tahoma" w:hAnsi="Tahoma" w:cs="Tahoma"/>
          <w:b/>
          <w:sz w:val="20"/>
          <w:szCs w:val="20"/>
        </w:rPr>
        <w:t xml:space="preserve"> zł</w:t>
      </w:r>
    </w:p>
    <w:p w:rsidR="00CD7CBC" w:rsidRPr="007D0F56" w:rsidRDefault="00CD7CBC" w:rsidP="003D65BE">
      <w:pPr>
        <w:pStyle w:val="Akapitzlist"/>
        <w:numPr>
          <w:ilvl w:val="0"/>
          <w:numId w:val="16"/>
        </w:numPr>
        <w:ind w:left="1134"/>
        <w:jc w:val="both"/>
        <w:rPr>
          <w:rFonts w:ascii="Tahoma" w:hAnsi="Tahoma" w:cs="Tahoma"/>
          <w:b/>
          <w:sz w:val="20"/>
          <w:szCs w:val="20"/>
        </w:rPr>
      </w:pPr>
      <w:r w:rsidRPr="007D0F56">
        <w:rPr>
          <w:rFonts w:ascii="Tahoma" w:hAnsi="Tahoma" w:cs="Tahoma"/>
          <w:b/>
          <w:sz w:val="20"/>
          <w:szCs w:val="20"/>
        </w:rPr>
        <w:t xml:space="preserve">wartość całości zamówienia brutto: </w:t>
      </w:r>
      <w:r w:rsidRPr="007D0F56">
        <w:rPr>
          <w:rFonts w:ascii="Tahoma" w:hAnsi="Tahoma" w:cs="Tahoma"/>
          <w:sz w:val="20"/>
          <w:szCs w:val="20"/>
        </w:rPr>
        <w:t>_____________________________</w:t>
      </w:r>
      <w:r w:rsidRPr="007D0F56">
        <w:rPr>
          <w:rFonts w:ascii="Tahoma" w:hAnsi="Tahoma" w:cs="Tahoma"/>
          <w:b/>
          <w:sz w:val="20"/>
          <w:szCs w:val="20"/>
        </w:rPr>
        <w:t>zł</w:t>
      </w:r>
    </w:p>
    <w:p w:rsidR="00CD7CBC" w:rsidRPr="007D0F56" w:rsidRDefault="00CD7CBC" w:rsidP="003D65BE">
      <w:pPr>
        <w:pStyle w:val="Akapitzlist"/>
        <w:numPr>
          <w:ilvl w:val="0"/>
          <w:numId w:val="15"/>
        </w:numPr>
        <w:tabs>
          <w:tab w:val="left" w:pos="426"/>
        </w:tabs>
        <w:rPr>
          <w:rFonts w:ascii="Tahoma" w:hAnsi="Tahoma" w:cs="Tahoma"/>
          <w:sz w:val="20"/>
          <w:szCs w:val="20"/>
        </w:rPr>
      </w:pPr>
      <w:r w:rsidRPr="007D0F56">
        <w:rPr>
          <w:rStyle w:val="Pogrubienie"/>
          <w:rFonts w:ascii="Tahoma" w:hAnsi="Tahoma" w:cs="Tahoma"/>
          <w:sz w:val="20"/>
          <w:szCs w:val="20"/>
          <w:shd w:val="clear" w:color="auto" w:fill="FFFFFF"/>
        </w:rPr>
        <w:t>Przedmiot zamówienia zostanie dostarczone/wykonany w następującym terminie:</w:t>
      </w:r>
      <w:r w:rsidRPr="007D0F56">
        <w:rPr>
          <w:rFonts w:ascii="Tahoma" w:hAnsi="Tahoma" w:cs="Tahoma"/>
          <w:sz w:val="20"/>
          <w:szCs w:val="20"/>
        </w:rPr>
        <w:t xml:space="preserve"> </w:t>
      </w:r>
    </w:p>
    <w:p w:rsidR="00CD7CBC" w:rsidRPr="007D0F56" w:rsidRDefault="007A1263" w:rsidP="003D65BE">
      <w:pPr>
        <w:pStyle w:val="Akapitzlist"/>
        <w:numPr>
          <w:ilvl w:val="1"/>
          <w:numId w:val="15"/>
        </w:numPr>
        <w:jc w:val="both"/>
        <w:rPr>
          <w:rStyle w:val="Pogrubienie"/>
          <w:rFonts w:ascii="Tahoma" w:eastAsiaTheme="minorHAnsi" w:hAnsi="Tahoma" w:cs="Tahoma"/>
          <w:b w:val="0"/>
          <w:sz w:val="20"/>
          <w:szCs w:val="20"/>
          <w:shd w:val="clear" w:color="auto" w:fill="FFFFFF"/>
          <w:lang w:eastAsia="en-US"/>
        </w:rPr>
      </w:pPr>
      <w:r>
        <w:rPr>
          <w:rStyle w:val="Pogrubienie"/>
          <w:rFonts w:ascii="Tahoma" w:hAnsi="Tahoma" w:cs="Tahoma"/>
          <w:b w:val="0"/>
          <w:sz w:val="20"/>
          <w:szCs w:val="20"/>
          <w:shd w:val="clear" w:color="auto" w:fill="FFFFFF"/>
        </w:rPr>
        <w:t>Próby</w:t>
      </w:r>
      <w:r w:rsidR="00CD7CBC" w:rsidRPr="007D0F56">
        <w:rPr>
          <w:rStyle w:val="Pogrubienie"/>
          <w:rFonts w:ascii="Tahoma" w:hAnsi="Tahoma" w:cs="Tahoma"/>
          <w:b w:val="0"/>
          <w:sz w:val="20"/>
          <w:szCs w:val="20"/>
          <w:shd w:val="clear" w:color="auto" w:fill="FFFFFF"/>
        </w:rPr>
        <w:t xml:space="preserve"> dnia </w:t>
      </w:r>
      <w:r w:rsidR="002E5893" w:rsidRPr="007D0F56">
        <w:rPr>
          <w:rStyle w:val="Pogrubienie"/>
          <w:rFonts w:ascii="Tahoma" w:hAnsi="Tahoma" w:cs="Tahoma"/>
          <w:b w:val="0"/>
          <w:sz w:val="20"/>
          <w:szCs w:val="20"/>
          <w:shd w:val="clear" w:color="auto" w:fill="FFFFFF"/>
        </w:rPr>
        <w:t>1</w:t>
      </w:r>
      <w:r w:rsidR="004409EE">
        <w:rPr>
          <w:rStyle w:val="Pogrubienie"/>
          <w:rFonts w:ascii="Tahoma" w:hAnsi="Tahoma" w:cs="Tahoma"/>
          <w:b w:val="0"/>
          <w:sz w:val="20"/>
          <w:szCs w:val="20"/>
          <w:shd w:val="clear" w:color="auto" w:fill="FFFFFF"/>
        </w:rPr>
        <w:t>7</w:t>
      </w:r>
      <w:r w:rsidR="00CD7CBC" w:rsidRPr="007D0F56">
        <w:rPr>
          <w:rStyle w:val="Pogrubienie"/>
          <w:rFonts w:ascii="Tahoma" w:hAnsi="Tahoma" w:cs="Tahoma"/>
          <w:b w:val="0"/>
          <w:sz w:val="20"/>
          <w:szCs w:val="20"/>
          <w:shd w:val="clear" w:color="auto" w:fill="FFFFFF"/>
        </w:rPr>
        <w:t>.</w:t>
      </w:r>
      <w:r w:rsidR="004409EE">
        <w:rPr>
          <w:rStyle w:val="Pogrubienie"/>
          <w:rFonts w:ascii="Tahoma" w:hAnsi="Tahoma" w:cs="Tahoma"/>
          <w:b w:val="0"/>
          <w:sz w:val="20"/>
          <w:szCs w:val="20"/>
          <w:shd w:val="clear" w:color="auto" w:fill="FFFFFF"/>
        </w:rPr>
        <w:t>05</w:t>
      </w:r>
      <w:r w:rsidR="00CD7CBC" w:rsidRPr="007D0F56">
        <w:rPr>
          <w:rStyle w:val="Pogrubienie"/>
          <w:rFonts w:ascii="Tahoma" w:hAnsi="Tahoma" w:cs="Tahoma"/>
          <w:b w:val="0"/>
          <w:sz w:val="20"/>
          <w:szCs w:val="20"/>
          <w:shd w:val="clear" w:color="auto" w:fill="FFFFFF"/>
        </w:rPr>
        <w:t>.201</w:t>
      </w:r>
      <w:r w:rsidR="004409EE">
        <w:rPr>
          <w:rStyle w:val="Pogrubienie"/>
          <w:rFonts w:ascii="Tahoma" w:hAnsi="Tahoma" w:cs="Tahoma"/>
          <w:b w:val="0"/>
          <w:sz w:val="20"/>
          <w:szCs w:val="20"/>
          <w:shd w:val="clear" w:color="auto" w:fill="FFFFFF"/>
        </w:rPr>
        <w:t>9</w:t>
      </w:r>
      <w:r w:rsidR="00CD7CBC" w:rsidRPr="007D0F56">
        <w:rPr>
          <w:rStyle w:val="Pogrubienie"/>
          <w:rFonts w:ascii="Tahoma" w:hAnsi="Tahoma" w:cs="Tahoma"/>
          <w:b w:val="0"/>
          <w:sz w:val="20"/>
          <w:szCs w:val="20"/>
          <w:shd w:val="clear" w:color="auto" w:fill="FFFFFF"/>
        </w:rPr>
        <w:t xml:space="preserve"> r.</w:t>
      </w:r>
      <w:r w:rsidR="00930A43">
        <w:rPr>
          <w:rStyle w:val="Pogrubienie"/>
          <w:rFonts w:ascii="Tahoma" w:hAnsi="Tahoma" w:cs="Tahoma"/>
          <w:b w:val="0"/>
          <w:sz w:val="20"/>
          <w:szCs w:val="20"/>
          <w:shd w:val="clear" w:color="auto" w:fill="FFFFFF"/>
        </w:rPr>
        <w:t xml:space="preserve"> i 18.</w:t>
      </w:r>
      <w:r w:rsidR="005B2B5E">
        <w:rPr>
          <w:rStyle w:val="Pogrubienie"/>
          <w:rFonts w:ascii="Tahoma" w:hAnsi="Tahoma" w:cs="Tahoma"/>
          <w:b w:val="0"/>
          <w:sz w:val="20"/>
          <w:szCs w:val="20"/>
          <w:shd w:val="clear" w:color="auto" w:fill="FFFFFF"/>
        </w:rPr>
        <w:t>0</w:t>
      </w:r>
      <w:r w:rsidR="00930A43">
        <w:rPr>
          <w:rStyle w:val="Pogrubienie"/>
          <w:rFonts w:ascii="Tahoma" w:hAnsi="Tahoma" w:cs="Tahoma"/>
          <w:b w:val="0"/>
          <w:sz w:val="20"/>
          <w:szCs w:val="20"/>
          <w:shd w:val="clear" w:color="auto" w:fill="FFFFFF"/>
        </w:rPr>
        <w:t>5.2019 r.</w:t>
      </w:r>
    </w:p>
    <w:p w:rsidR="00CD7CBC" w:rsidRPr="004409EE" w:rsidRDefault="004409EE" w:rsidP="003D65BE">
      <w:pPr>
        <w:pStyle w:val="Akapitzlist"/>
        <w:numPr>
          <w:ilvl w:val="1"/>
          <w:numId w:val="15"/>
        </w:numPr>
        <w:jc w:val="both"/>
        <w:rPr>
          <w:rStyle w:val="Pogrubienie"/>
          <w:rFonts w:ascii="Tahoma" w:hAnsi="Tahoma" w:cs="Tahoma"/>
          <w:sz w:val="20"/>
          <w:szCs w:val="20"/>
          <w:shd w:val="clear" w:color="auto" w:fill="FFFFFF"/>
        </w:rPr>
      </w:pPr>
      <w:r>
        <w:rPr>
          <w:rStyle w:val="Pogrubienie"/>
          <w:rFonts w:ascii="Tahoma" w:hAnsi="Tahoma" w:cs="Tahoma"/>
          <w:b w:val="0"/>
          <w:sz w:val="20"/>
          <w:szCs w:val="20"/>
          <w:shd w:val="clear" w:color="auto" w:fill="FFFFFF"/>
        </w:rPr>
        <w:t>Występ</w:t>
      </w:r>
      <w:r w:rsidR="003D65BE" w:rsidRPr="007D0F56">
        <w:rPr>
          <w:rStyle w:val="Pogrubienie"/>
          <w:rFonts w:ascii="Tahoma" w:hAnsi="Tahoma" w:cs="Tahoma"/>
          <w:b w:val="0"/>
          <w:sz w:val="20"/>
          <w:szCs w:val="20"/>
          <w:shd w:val="clear" w:color="auto" w:fill="FFFFFF"/>
        </w:rPr>
        <w:t xml:space="preserve"> </w:t>
      </w:r>
      <w:r w:rsidR="00930A43">
        <w:rPr>
          <w:rStyle w:val="Pogrubienie"/>
          <w:rFonts w:ascii="Tahoma" w:hAnsi="Tahoma" w:cs="Tahoma"/>
          <w:b w:val="0"/>
          <w:sz w:val="20"/>
          <w:szCs w:val="20"/>
          <w:shd w:val="clear" w:color="auto" w:fill="FFFFFF"/>
        </w:rPr>
        <w:t xml:space="preserve"> dn.</w:t>
      </w:r>
      <w:r w:rsidR="002E5893" w:rsidRPr="007D0F56">
        <w:rPr>
          <w:rStyle w:val="Pogrubienie"/>
          <w:rFonts w:ascii="Tahoma" w:hAnsi="Tahoma" w:cs="Tahoma"/>
          <w:b w:val="0"/>
          <w:sz w:val="20"/>
          <w:szCs w:val="20"/>
          <w:shd w:val="clear" w:color="auto" w:fill="FFFFFF"/>
        </w:rPr>
        <w:t xml:space="preserve"> 18.</w:t>
      </w:r>
      <w:r>
        <w:rPr>
          <w:rStyle w:val="Pogrubienie"/>
          <w:rFonts w:ascii="Tahoma" w:hAnsi="Tahoma" w:cs="Tahoma"/>
          <w:b w:val="0"/>
          <w:sz w:val="20"/>
          <w:szCs w:val="20"/>
          <w:shd w:val="clear" w:color="auto" w:fill="FFFFFF"/>
        </w:rPr>
        <w:t>05</w:t>
      </w:r>
      <w:r w:rsidR="002E5893" w:rsidRPr="007D0F56">
        <w:rPr>
          <w:rStyle w:val="Pogrubienie"/>
          <w:rFonts w:ascii="Tahoma" w:hAnsi="Tahoma" w:cs="Tahoma"/>
          <w:b w:val="0"/>
          <w:sz w:val="20"/>
          <w:szCs w:val="20"/>
          <w:shd w:val="clear" w:color="auto" w:fill="FFFFFF"/>
        </w:rPr>
        <w:t>.201</w:t>
      </w:r>
      <w:r>
        <w:rPr>
          <w:rStyle w:val="Pogrubienie"/>
          <w:rFonts w:ascii="Tahoma" w:hAnsi="Tahoma" w:cs="Tahoma"/>
          <w:b w:val="0"/>
          <w:sz w:val="20"/>
          <w:szCs w:val="20"/>
          <w:shd w:val="clear" w:color="auto" w:fill="FFFFFF"/>
        </w:rPr>
        <w:t>9</w:t>
      </w:r>
      <w:r w:rsidR="002E5893" w:rsidRPr="007D0F56">
        <w:rPr>
          <w:rStyle w:val="Pogrubienie"/>
          <w:rFonts w:ascii="Tahoma" w:hAnsi="Tahoma" w:cs="Tahoma"/>
          <w:b w:val="0"/>
          <w:sz w:val="20"/>
          <w:szCs w:val="20"/>
          <w:shd w:val="clear" w:color="auto" w:fill="FFFFFF"/>
        </w:rPr>
        <w:t xml:space="preserve"> r.</w:t>
      </w:r>
      <w:r w:rsidR="00930A43">
        <w:rPr>
          <w:rStyle w:val="Pogrubienie"/>
          <w:rFonts w:ascii="Tahoma" w:hAnsi="Tahoma" w:cs="Tahoma"/>
          <w:b w:val="0"/>
          <w:sz w:val="20"/>
          <w:szCs w:val="20"/>
          <w:shd w:val="clear" w:color="auto" w:fill="FFFFFF"/>
        </w:rPr>
        <w:t xml:space="preserve"> start godz. 20.00 (czas trwania 60 min plus bisy)</w:t>
      </w:r>
    </w:p>
    <w:p w:rsidR="00CD7CBC" w:rsidRPr="007D0F56" w:rsidRDefault="00CD7CBC" w:rsidP="003D65BE">
      <w:pPr>
        <w:pStyle w:val="Akapitzlist"/>
        <w:numPr>
          <w:ilvl w:val="0"/>
          <w:numId w:val="15"/>
        </w:numPr>
        <w:tabs>
          <w:tab w:val="left" w:pos="426"/>
        </w:tabs>
        <w:rPr>
          <w:rFonts w:ascii="Tahoma" w:hAnsi="Tahoma" w:cs="Tahoma"/>
          <w:sz w:val="20"/>
          <w:szCs w:val="20"/>
        </w:rPr>
      </w:pPr>
      <w:r w:rsidRPr="007D0F56">
        <w:rPr>
          <w:rFonts w:ascii="Tahoma" w:hAnsi="Tahoma" w:cs="Tahoma"/>
          <w:sz w:val="20"/>
          <w:szCs w:val="20"/>
        </w:rPr>
        <w:t>Termin ważności oferty: 30 dni.</w:t>
      </w:r>
    </w:p>
    <w:p w:rsidR="00CD7CBC" w:rsidRPr="007D0F56" w:rsidRDefault="00CD7CBC" w:rsidP="003D65BE">
      <w:pPr>
        <w:pStyle w:val="Akapitzlist"/>
        <w:numPr>
          <w:ilvl w:val="0"/>
          <w:numId w:val="15"/>
        </w:numPr>
        <w:tabs>
          <w:tab w:val="left" w:pos="426"/>
        </w:tabs>
        <w:rPr>
          <w:rFonts w:ascii="Tahoma" w:hAnsi="Tahoma" w:cs="Tahoma"/>
          <w:bCs/>
          <w:sz w:val="20"/>
          <w:szCs w:val="20"/>
          <w:shd w:val="clear" w:color="auto" w:fill="FFFFFF"/>
        </w:rPr>
      </w:pPr>
      <w:r w:rsidRPr="007D0F56">
        <w:rPr>
          <w:rStyle w:val="Pogrubienie"/>
          <w:rFonts w:ascii="Tahoma" w:hAnsi="Tahoma" w:cs="Tahoma"/>
          <w:sz w:val="20"/>
          <w:szCs w:val="20"/>
          <w:shd w:val="clear" w:color="auto" w:fill="FFFFFF"/>
        </w:rPr>
        <w:t>Warunki i termin płatności :</w:t>
      </w:r>
      <w:r w:rsidRPr="007D0F56">
        <w:rPr>
          <w:rFonts w:ascii="Tahoma" w:hAnsi="Tahoma" w:cs="Tahoma"/>
          <w:sz w:val="20"/>
          <w:szCs w:val="20"/>
        </w:rPr>
        <w:t xml:space="preserve"> w terminie 30 dni od daty przedłożenia</w:t>
      </w:r>
      <w:r w:rsidRPr="007D0F56" w:rsidDel="007C5875">
        <w:rPr>
          <w:rFonts w:ascii="Tahoma" w:hAnsi="Tahoma" w:cs="Tahoma"/>
          <w:sz w:val="20"/>
          <w:szCs w:val="20"/>
        </w:rPr>
        <w:t xml:space="preserve"> </w:t>
      </w:r>
      <w:r w:rsidRPr="007D0F56">
        <w:rPr>
          <w:rFonts w:ascii="Tahoma" w:hAnsi="Tahoma" w:cs="Tahoma"/>
          <w:sz w:val="20"/>
          <w:szCs w:val="20"/>
        </w:rPr>
        <w:t>faktury.</w:t>
      </w:r>
    </w:p>
    <w:p w:rsidR="00CD7CBC" w:rsidRPr="007D0F56" w:rsidRDefault="00CD7CBC" w:rsidP="003D65BE">
      <w:pPr>
        <w:pStyle w:val="Akapitzlist"/>
        <w:numPr>
          <w:ilvl w:val="0"/>
          <w:numId w:val="15"/>
        </w:numPr>
        <w:tabs>
          <w:tab w:val="left" w:pos="426"/>
        </w:tabs>
        <w:rPr>
          <w:rStyle w:val="Pogrubienie"/>
          <w:rFonts w:ascii="Tahoma" w:hAnsi="Tahoma" w:cs="Tahoma"/>
          <w:b w:val="0"/>
          <w:sz w:val="20"/>
          <w:szCs w:val="20"/>
          <w:shd w:val="clear" w:color="auto" w:fill="FFFFFF"/>
        </w:rPr>
      </w:pPr>
      <w:r w:rsidRPr="007D0F56">
        <w:rPr>
          <w:rStyle w:val="Pogrubienie"/>
          <w:rFonts w:ascii="Tahoma" w:hAnsi="Tahoma" w:cs="Tahoma"/>
          <w:sz w:val="20"/>
          <w:szCs w:val="20"/>
          <w:shd w:val="clear" w:color="auto" w:fill="FFFFFF"/>
        </w:rPr>
        <w:t xml:space="preserve">Dane osoby do kontaktu (imię nazwisko, numer telefonu, adres e-mail): </w:t>
      </w:r>
      <w:r w:rsidRPr="007D0F56">
        <w:rPr>
          <w:rFonts w:ascii="Tahoma" w:hAnsi="Tahoma" w:cs="Tahoma"/>
          <w:sz w:val="20"/>
          <w:szCs w:val="20"/>
        </w:rPr>
        <w:t>_____________________________________</w:t>
      </w:r>
    </w:p>
    <w:p w:rsidR="00CD7CBC" w:rsidRPr="007D0F56" w:rsidRDefault="00CD7CBC" w:rsidP="003D65BE">
      <w:pPr>
        <w:pStyle w:val="Akapitzlist"/>
        <w:numPr>
          <w:ilvl w:val="0"/>
          <w:numId w:val="15"/>
        </w:numPr>
        <w:tabs>
          <w:tab w:val="left" w:pos="426"/>
        </w:tabs>
        <w:jc w:val="both"/>
        <w:rPr>
          <w:rFonts w:ascii="Tahoma" w:hAnsi="Tahoma" w:cs="Tahoma"/>
          <w:sz w:val="20"/>
          <w:szCs w:val="20"/>
        </w:rPr>
      </w:pPr>
      <w:r w:rsidRPr="007D0F56">
        <w:rPr>
          <w:rFonts w:ascii="Tahoma" w:hAnsi="Tahoma" w:cs="Tahoma"/>
          <w:sz w:val="20"/>
          <w:szCs w:val="20"/>
        </w:rPr>
        <w:t>Integralną część oferty stanowią następujące dokumenty:</w:t>
      </w:r>
    </w:p>
    <w:p w:rsidR="00CD7CBC" w:rsidRPr="007D0F56" w:rsidRDefault="00CD7CBC" w:rsidP="002643ED">
      <w:pPr>
        <w:pStyle w:val="Akapitzlist"/>
        <w:numPr>
          <w:ilvl w:val="0"/>
          <w:numId w:val="14"/>
        </w:numPr>
        <w:rPr>
          <w:rFonts w:ascii="Tahoma" w:hAnsi="Tahoma" w:cs="Tahoma"/>
          <w:sz w:val="20"/>
          <w:szCs w:val="20"/>
        </w:rPr>
      </w:pPr>
      <w:r w:rsidRPr="007D0F56">
        <w:rPr>
          <w:rFonts w:ascii="Tahoma" w:hAnsi="Tahoma" w:cs="Tahoma"/>
          <w:sz w:val="20"/>
          <w:szCs w:val="20"/>
        </w:rPr>
        <w:t xml:space="preserve">Załącznik 2 </w:t>
      </w:r>
      <w:r w:rsidR="00D56836" w:rsidRPr="007D0F56">
        <w:rPr>
          <w:rFonts w:ascii="Tahoma" w:hAnsi="Tahoma" w:cs="Tahoma"/>
          <w:sz w:val="20"/>
          <w:szCs w:val="20"/>
        </w:rPr>
        <w:t>O</w:t>
      </w:r>
      <w:r w:rsidRPr="007D0F56">
        <w:rPr>
          <w:rFonts w:ascii="Tahoma" w:hAnsi="Tahoma" w:cs="Tahoma"/>
          <w:sz w:val="20"/>
          <w:szCs w:val="20"/>
        </w:rPr>
        <w:t>świadczenie o braku podstaw do wykluczenia.</w:t>
      </w:r>
    </w:p>
    <w:p w:rsidR="00CD7CBC" w:rsidRPr="007D0F56" w:rsidRDefault="002643ED" w:rsidP="002643ED">
      <w:pPr>
        <w:pStyle w:val="Akapitzlist"/>
        <w:numPr>
          <w:ilvl w:val="0"/>
          <w:numId w:val="14"/>
        </w:numPr>
        <w:rPr>
          <w:rFonts w:ascii="Tahoma" w:hAnsi="Tahoma" w:cs="Tahoma"/>
          <w:sz w:val="20"/>
          <w:szCs w:val="20"/>
        </w:rPr>
      </w:pPr>
      <w:r w:rsidRPr="007D0F56">
        <w:rPr>
          <w:rFonts w:ascii="Tahoma" w:hAnsi="Tahoma" w:cs="Tahoma"/>
          <w:sz w:val="20"/>
          <w:szCs w:val="20"/>
        </w:rPr>
        <w:t xml:space="preserve">Załącznik 3 </w:t>
      </w:r>
      <w:r w:rsidR="00D56836" w:rsidRPr="007D0F56">
        <w:rPr>
          <w:rFonts w:ascii="Tahoma" w:hAnsi="Tahoma" w:cs="Tahoma"/>
          <w:sz w:val="20"/>
          <w:szCs w:val="20"/>
        </w:rPr>
        <w:t>W</w:t>
      </w:r>
      <w:r w:rsidRPr="007D0F56">
        <w:rPr>
          <w:rFonts w:ascii="Tahoma" w:hAnsi="Tahoma" w:cs="Tahoma"/>
          <w:sz w:val="20"/>
          <w:szCs w:val="20"/>
        </w:rPr>
        <w:t>ykaz usług wykonanych</w:t>
      </w:r>
    </w:p>
    <w:p w:rsidR="00D56836" w:rsidRPr="007D0F56" w:rsidRDefault="00D56836" w:rsidP="00D56836">
      <w:pPr>
        <w:jc w:val="both"/>
        <w:rPr>
          <w:rFonts w:ascii="Tahoma" w:hAnsi="Tahoma"/>
          <w:sz w:val="20"/>
          <w:szCs w:val="20"/>
        </w:rPr>
      </w:pPr>
    </w:p>
    <w:p w:rsidR="00D56836" w:rsidRPr="007D0F56" w:rsidRDefault="00D56836" w:rsidP="00D56836">
      <w:pPr>
        <w:jc w:val="both"/>
        <w:rPr>
          <w:rFonts w:ascii="Tahoma" w:hAnsi="Tahoma"/>
          <w:sz w:val="20"/>
          <w:szCs w:val="20"/>
        </w:rPr>
      </w:pPr>
    </w:p>
    <w:p w:rsidR="00D56836" w:rsidRPr="007D0F56" w:rsidRDefault="00D56836" w:rsidP="00D56836">
      <w:pPr>
        <w:jc w:val="both"/>
        <w:rPr>
          <w:rFonts w:ascii="Tahoma" w:hAnsi="Tahoma"/>
          <w:sz w:val="20"/>
          <w:szCs w:val="20"/>
        </w:rPr>
      </w:pPr>
    </w:p>
    <w:p w:rsidR="00D56836" w:rsidRPr="007D0F56" w:rsidRDefault="00D56836" w:rsidP="00D56836">
      <w:pPr>
        <w:jc w:val="both"/>
        <w:rPr>
          <w:rFonts w:ascii="Tahoma" w:hAnsi="Tahoma"/>
          <w:sz w:val="20"/>
          <w:szCs w:val="20"/>
        </w:rPr>
      </w:pPr>
    </w:p>
    <w:p w:rsidR="00CD7CBC" w:rsidRPr="007D0F56" w:rsidRDefault="00CD7CBC" w:rsidP="003D65BE">
      <w:pPr>
        <w:spacing w:after="0" w:line="240" w:lineRule="auto"/>
        <w:rPr>
          <w:rFonts w:ascii="Tahoma" w:hAnsi="Tahoma"/>
          <w:sz w:val="20"/>
          <w:szCs w:val="20"/>
        </w:rPr>
      </w:pPr>
    </w:p>
    <w:tbl>
      <w:tblPr>
        <w:tblW w:w="0" w:type="auto"/>
        <w:tblLayout w:type="fixed"/>
        <w:tblLook w:val="04A0" w:firstRow="1" w:lastRow="0" w:firstColumn="1" w:lastColumn="0" w:noHBand="0" w:noVBand="1"/>
      </w:tblPr>
      <w:tblGrid>
        <w:gridCol w:w="2835"/>
        <w:gridCol w:w="3119"/>
        <w:gridCol w:w="2835"/>
      </w:tblGrid>
      <w:tr w:rsidR="00CD7CBC" w:rsidRPr="007D0F56" w:rsidTr="00CC3630">
        <w:tc>
          <w:tcPr>
            <w:tcW w:w="2835" w:type="dxa"/>
            <w:tcBorders>
              <w:top w:val="single" w:sz="4" w:space="0" w:color="auto"/>
            </w:tcBorders>
          </w:tcPr>
          <w:p w:rsidR="00CD7CBC" w:rsidRPr="007D0F56" w:rsidRDefault="00CD7CBC" w:rsidP="003D65BE">
            <w:pPr>
              <w:pStyle w:val="Standard"/>
              <w:spacing w:after="0" w:line="240" w:lineRule="auto"/>
              <w:rPr>
                <w:rFonts w:ascii="Tahoma" w:hAnsi="Tahoma"/>
                <w:sz w:val="20"/>
                <w:szCs w:val="20"/>
              </w:rPr>
            </w:pPr>
            <w:r w:rsidRPr="007D0F56">
              <w:rPr>
                <w:rFonts w:ascii="Tahoma" w:hAnsi="Tahoma"/>
                <w:sz w:val="20"/>
                <w:szCs w:val="20"/>
              </w:rPr>
              <w:t>Miejscowość data</w:t>
            </w:r>
            <w:r w:rsidRPr="007D0F56">
              <w:rPr>
                <w:rFonts w:ascii="Tahoma" w:hAnsi="Tahoma"/>
                <w:sz w:val="20"/>
                <w:szCs w:val="20"/>
              </w:rPr>
              <w:tab/>
            </w:r>
            <w:r w:rsidRPr="007D0F56">
              <w:rPr>
                <w:rFonts w:ascii="Tahoma" w:hAnsi="Tahoma"/>
                <w:sz w:val="20"/>
                <w:szCs w:val="20"/>
              </w:rPr>
              <w:tab/>
            </w:r>
            <w:r w:rsidRPr="007D0F56">
              <w:rPr>
                <w:rFonts w:ascii="Tahoma" w:hAnsi="Tahoma"/>
                <w:sz w:val="20"/>
                <w:szCs w:val="20"/>
              </w:rPr>
              <w:tab/>
            </w:r>
            <w:r w:rsidRPr="007D0F56">
              <w:rPr>
                <w:rFonts w:ascii="Tahoma" w:hAnsi="Tahoma"/>
                <w:sz w:val="20"/>
                <w:szCs w:val="20"/>
              </w:rPr>
              <w:tab/>
            </w:r>
          </w:p>
        </w:tc>
        <w:tc>
          <w:tcPr>
            <w:tcW w:w="3119" w:type="dxa"/>
          </w:tcPr>
          <w:p w:rsidR="00CD7CBC" w:rsidRPr="007D0F56" w:rsidRDefault="00CD7CBC" w:rsidP="003D65BE">
            <w:pPr>
              <w:pStyle w:val="Standard"/>
              <w:spacing w:after="0" w:line="240" w:lineRule="auto"/>
              <w:rPr>
                <w:rFonts w:ascii="Tahoma" w:hAnsi="Tahoma"/>
                <w:sz w:val="20"/>
                <w:szCs w:val="20"/>
              </w:rPr>
            </w:pPr>
          </w:p>
        </w:tc>
        <w:tc>
          <w:tcPr>
            <w:tcW w:w="2835" w:type="dxa"/>
            <w:tcBorders>
              <w:top w:val="single" w:sz="4" w:space="0" w:color="auto"/>
            </w:tcBorders>
          </w:tcPr>
          <w:p w:rsidR="00CD7CBC" w:rsidRPr="007D0F56" w:rsidRDefault="00CD7CBC" w:rsidP="003D65BE">
            <w:pPr>
              <w:pStyle w:val="Standard"/>
              <w:spacing w:after="0" w:line="240" w:lineRule="auto"/>
              <w:jc w:val="both"/>
              <w:rPr>
                <w:rFonts w:ascii="Tahoma" w:hAnsi="Tahoma"/>
                <w:sz w:val="20"/>
                <w:szCs w:val="20"/>
              </w:rPr>
            </w:pPr>
            <w:r w:rsidRPr="007D0F56">
              <w:rPr>
                <w:rFonts w:ascii="Tahoma" w:hAnsi="Tahoma"/>
                <w:sz w:val="20"/>
                <w:szCs w:val="20"/>
              </w:rPr>
              <w:t>Podpis Wykonawcy</w:t>
            </w:r>
          </w:p>
        </w:tc>
      </w:tr>
    </w:tbl>
    <w:p w:rsidR="00CD7CBC" w:rsidRPr="007D0F56" w:rsidRDefault="00CD7CBC" w:rsidP="003D65BE">
      <w:pPr>
        <w:pStyle w:val="Tekstpodstawowy2"/>
        <w:spacing w:before="0" w:after="0"/>
        <w:ind w:left="0" w:firstLine="0"/>
        <w:jc w:val="right"/>
        <w:rPr>
          <w:rFonts w:ascii="Tahoma" w:hAnsi="Tahoma" w:cs="Tahoma"/>
          <w:b/>
        </w:rPr>
      </w:pPr>
    </w:p>
    <w:p w:rsidR="003D65BE" w:rsidRPr="007D0F56" w:rsidRDefault="003D65BE">
      <w:pPr>
        <w:suppressAutoHyphens w:val="0"/>
        <w:rPr>
          <w:rFonts w:ascii="Tahoma" w:eastAsia="Times New Roman" w:hAnsi="Tahoma"/>
          <w:b/>
          <w:kern w:val="0"/>
          <w:sz w:val="20"/>
          <w:szCs w:val="20"/>
        </w:rPr>
      </w:pPr>
      <w:r w:rsidRPr="007D0F56">
        <w:rPr>
          <w:rFonts w:ascii="Tahoma" w:hAnsi="Tahoma"/>
          <w:b/>
          <w:sz w:val="20"/>
          <w:szCs w:val="20"/>
        </w:rPr>
        <w:br w:type="page"/>
      </w:r>
    </w:p>
    <w:p w:rsidR="005B06C3" w:rsidRPr="007D0F56" w:rsidRDefault="005B06C3" w:rsidP="007954DC">
      <w:pPr>
        <w:suppressAutoHyphens w:val="0"/>
        <w:spacing w:afterLines="200" w:after="480"/>
        <w:rPr>
          <w:rFonts w:ascii="Tahoma" w:hAnsi="Tahoma"/>
          <w:b/>
          <w:sz w:val="20"/>
          <w:szCs w:val="20"/>
        </w:rPr>
      </w:pPr>
      <w:r w:rsidRPr="007D0F56">
        <w:rPr>
          <w:rFonts w:ascii="Tahoma" w:hAnsi="Tahoma"/>
          <w:b/>
          <w:sz w:val="20"/>
          <w:szCs w:val="20"/>
          <w:u w:val="single"/>
        </w:rPr>
        <w:lastRenderedPageBreak/>
        <w:t>FK-271-</w:t>
      </w:r>
      <w:r w:rsidR="00904419">
        <w:rPr>
          <w:rFonts w:ascii="Tahoma" w:hAnsi="Tahoma"/>
          <w:b/>
          <w:sz w:val="20"/>
          <w:szCs w:val="20"/>
          <w:u w:val="single"/>
        </w:rPr>
        <w:t>2</w:t>
      </w:r>
      <w:r w:rsidRPr="007D0F56">
        <w:rPr>
          <w:rFonts w:ascii="Tahoma" w:hAnsi="Tahoma"/>
          <w:b/>
          <w:sz w:val="20"/>
          <w:szCs w:val="20"/>
          <w:u w:val="single"/>
        </w:rPr>
        <w:t>/1</w:t>
      </w:r>
      <w:r w:rsidR="00904419">
        <w:rPr>
          <w:rFonts w:ascii="Tahoma" w:hAnsi="Tahoma"/>
          <w:b/>
          <w:sz w:val="20"/>
          <w:szCs w:val="20"/>
          <w:u w:val="single"/>
        </w:rPr>
        <w:t>9</w:t>
      </w:r>
    </w:p>
    <w:p w:rsidR="00CD7CBC" w:rsidRPr="007D0F56" w:rsidRDefault="00CD7CBC" w:rsidP="007954DC">
      <w:pPr>
        <w:suppressAutoHyphens w:val="0"/>
        <w:spacing w:afterLines="200" w:after="480"/>
        <w:ind w:left="6372" w:firstLine="708"/>
        <w:rPr>
          <w:rFonts w:ascii="Tahoma" w:hAnsi="Tahoma"/>
          <w:b/>
          <w:sz w:val="20"/>
          <w:szCs w:val="20"/>
        </w:rPr>
      </w:pPr>
      <w:r w:rsidRPr="007D0F56">
        <w:rPr>
          <w:rFonts w:ascii="Tahoma" w:hAnsi="Tahoma"/>
          <w:b/>
          <w:sz w:val="20"/>
          <w:szCs w:val="20"/>
        </w:rPr>
        <w:t>ZAŁĄCZNIK NR 2</w:t>
      </w:r>
    </w:p>
    <w:p w:rsidR="00CD7CBC" w:rsidRPr="007D0F56" w:rsidRDefault="00CD7CBC" w:rsidP="003D65BE">
      <w:pPr>
        <w:pStyle w:val="Tekstpodstawowy"/>
        <w:spacing w:after="0"/>
        <w:jc w:val="both"/>
        <w:rPr>
          <w:rFonts w:ascii="Tahoma" w:hAnsi="Tahoma" w:cs="Tahoma"/>
        </w:rPr>
      </w:pPr>
    </w:p>
    <w:p w:rsidR="00CD7CBC" w:rsidRPr="007D0F56" w:rsidRDefault="00CD7CBC" w:rsidP="003D65BE">
      <w:pPr>
        <w:pStyle w:val="Tekstpodstawowy"/>
        <w:spacing w:after="0"/>
        <w:jc w:val="both"/>
        <w:rPr>
          <w:rFonts w:ascii="Tahoma" w:hAnsi="Tahoma" w:cs="Tahoma"/>
        </w:rPr>
      </w:pPr>
    </w:p>
    <w:p w:rsidR="00CD7CBC" w:rsidRPr="007D0F56" w:rsidRDefault="00CD7CBC" w:rsidP="003D65BE">
      <w:pPr>
        <w:spacing w:after="0" w:line="240" w:lineRule="auto"/>
        <w:jc w:val="both"/>
        <w:rPr>
          <w:rFonts w:ascii="Tahoma" w:hAnsi="Tahoma"/>
          <w:i/>
          <w:sz w:val="20"/>
          <w:szCs w:val="20"/>
        </w:rPr>
      </w:pPr>
      <w:r w:rsidRPr="007D0F56">
        <w:rPr>
          <w:rFonts w:ascii="Tahoma" w:hAnsi="Tahoma"/>
          <w:i/>
          <w:sz w:val="20"/>
          <w:szCs w:val="20"/>
        </w:rPr>
        <w:t>Pieczęć Oferenta</w:t>
      </w:r>
    </w:p>
    <w:p w:rsidR="00CD7CBC" w:rsidRPr="007D0F56" w:rsidRDefault="00CD7CBC" w:rsidP="003D65BE">
      <w:pPr>
        <w:spacing w:after="0" w:line="240" w:lineRule="auto"/>
        <w:ind w:left="2124" w:hanging="2124"/>
        <w:jc w:val="both"/>
        <w:rPr>
          <w:rFonts w:ascii="Tahoma" w:hAnsi="Tahoma"/>
          <w:b/>
          <w:bCs/>
          <w:sz w:val="20"/>
          <w:szCs w:val="20"/>
        </w:rPr>
      </w:pPr>
    </w:p>
    <w:p w:rsidR="00CD7CBC" w:rsidRPr="007D0F56" w:rsidRDefault="00CD7CBC" w:rsidP="003D65BE">
      <w:pPr>
        <w:spacing w:after="0" w:line="240" w:lineRule="auto"/>
        <w:jc w:val="both"/>
        <w:rPr>
          <w:rFonts w:ascii="Tahoma" w:hAnsi="Tahoma"/>
          <w:sz w:val="20"/>
          <w:szCs w:val="20"/>
        </w:rPr>
      </w:pPr>
      <w:r w:rsidRPr="007D0F56">
        <w:rPr>
          <w:rFonts w:ascii="Tahoma" w:hAnsi="Tahoma"/>
          <w:b/>
          <w:sz w:val="20"/>
          <w:szCs w:val="20"/>
        </w:rPr>
        <w:t>Numer</w:t>
      </w:r>
      <w:r w:rsidRPr="007D0F56">
        <w:rPr>
          <w:rFonts w:ascii="Tahoma" w:hAnsi="Tahoma"/>
          <w:b/>
          <w:bCs/>
          <w:sz w:val="20"/>
          <w:szCs w:val="20"/>
        </w:rPr>
        <w:t xml:space="preserve"> postępowania: </w:t>
      </w:r>
      <w:r w:rsidRPr="007D0F56">
        <w:rPr>
          <w:rFonts w:ascii="Tahoma" w:hAnsi="Tahoma"/>
          <w:b/>
          <w:sz w:val="20"/>
          <w:szCs w:val="20"/>
        </w:rPr>
        <w:t>FK-271-</w:t>
      </w:r>
      <w:r w:rsidR="00B143A5">
        <w:rPr>
          <w:rFonts w:ascii="Tahoma" w:hAnsi="Tahoma"/>
          <w:b/>
          <w:sz w:val="20"/>
          <w:szCs w:val="20"/>
        </w:rPr>
        <w:t>2</w:t>
      </w:r>
      <w:r w:rsidRPr="007D0F56">
        <w:rPr>
          <w:rFonts w:ascii="Tahoma" w:hAnsi="Tahoma"/>
          <w:b/>
          <w:sz w:val="20"/>
          <w:szCs w:val="20"/>
        </w:rPr>
        <w:t>/1</w:t>
      </w:r>
      <w:r w:rsidR="00B143A5">
        <w:rPr>
          <w:rFonts w:ascii="Tahoma" w:hAnsi="Tahoma"/>
          <w:b/>
          <w:sz w:val="20"/>
          <w:szCs w:val="20"/>
        </w:rPr>
        <w:t>9</w:t>
      </w:r>
    </w:p>
    <w:p w:rsidR="00CD7CBC" w:rsidRPr="007D0F56" w:rsidRDefault="00CD7CBC" w:rsidP="003D65BE">
      <w:pPr>
        <w:numPr>
          <w:ilvl w:val="12"/>
          <w:numId w:val="0"/>
        </w:numPr>
        <w:spacing w:after="0" w:line="240" w:lineRule="auto"/>
        <w:rPr>
          <w:rFonts w:ascii="Tahoma" w:hAnsi="Tahoma"/>
          <w:b/>
          <w:bCs/>
          <w:iCs/>
          <w:sz w:val="20"/>
          <w:szCs w:val="20"/>
        </w:rPr>
      </w:pPr>
    </w:p>
    <w:p w:rsidR="00CD7CBC" w:rsidRPr="007D0F56" w:rsidRDefault="00CD7CBC" w:rsidP="003D65BE">
      <w:pPr>
        <w:numPr>
          <w:ilvl w:val="12"/>
          <w:numId w:val="0"/>
        </w:numPr>
        <w:spacing w:after="0" w:line="240" w:lineRule="auto"/>
        <w:jc w:val="center"/>
        <w:rPr>
          <w:rFonts w:ascii="Tahoma" w:hAnsi="Tahoma"/>
          <w:b/>
          <w:bCs/>
          <w:iCs/>
          <w:sz w:val="20"/>
          <w:szCs w:val="20"/>
        </w:rPr>
      </w:pPr>
      <w:r w:rsidRPr="007D0F56">
        <w:rPr>
          <w:rFonts w:ascii="Tahoma" w:hAnsi="Tahoma"/>
          <w:b/>
          <w:bCs/>
          <w:iCs/>
          <w:sz w:val="20"/>
          <w:szCs w:val="20"/>
        </w:rPr>
        <w:t>OŚWIADCZENIE O BRAKU PODSTAW DO WYKLUCZENIA</w:t>
      </w:r>
    </w:p>
    <w:p w:rsidR="00CD7CBC" w:rsidRPr="007D0F56" w:rsidRDefault="00CD7CBC" w:rsidP="003D65BE">
      <w:pPr>
        <w:pStyle w:val="WW-Tekstpodstawowy2"/>
        <w:spacing w:line="240" w:lineRule="auto"/>
        <w:jc w:val="both"/>
        <w:rPr>
          <w:rFonts w:ascii="Tahoma" w:hAnsi="Tahoma" w:cs="Tahoma"/>
          <w:sz w:val="20"/>
          <w:szCs w:val="20"/>
        </w:rPr>
      </w:pPr>
      <w:r w:rsidRPr="007D0F56">
        <w:rPr>
          <w:rFonts w:ascii="Tahoma" w:hAnsi="Tahoma" w:cs="Tahoma"/>
          <w:sz w:val="20"/>
          <w:szCs w:val="20"/>
        </w:rPr>
        <w:t>Niniejszym oświadczamy, że nie podlegamy wykluczeniu z powodu okoliczności, o których mowa w Rozdziale V Zaproszenia/Ogłoszenia, tj.:</w:t>
      </w:r>
    </w:p>
    <w:p w:rsidR="00CD7CBC" w:rsidRPr="007D0F56" w:rsidRDefault="00CD7CBC" w:rsidP="003D65BE">
      <w:pPr>
        <w:spacing w:after="0" w:line="240" w:lineRule="auto"/>
        <w:jc w:val="both"/>
        <w:rPr>
          <w:rFonts w:ascii="Tahoma" w:eastAsia="Times New Roman" w:hAnsi="Tahoma"/>
          <w:sz w:val="20"/>
          <w:szCs w:val="20"/>
          <w:lang w:eastAsia="pl-PL"/>
        </w:rPr>
      </w:pPr>
      <w:r w:rsidRPr="007D0F56">
        <w:rPr>
          <w:rFonts w:ascii="Tahoma" w:eastAsia="Times New Roman" w:hAnsi="Tahoma"/>
          <w:sz w:val="20"/>
          <w:szCs w:val="20"/>
          <w:lang w:eastAsia="pl-PL"/>
        </w:rPr>
        <w:t>Pomiędzy mną, a Zamawiającym nie zachodzą powiązania kapitałowe lub osobowe,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D7CBC" w:rsidRPr="007D0F56" w:rsidRDefault="00CD7CBC" w:rsidP="003D65BE">
      <w:pPr>
        <w:pStyle w:val="Akapitzlist"/>
        <w:numPr>
          <w:ilvl w:val="1"/>
          <w:numId w:val="17"/>
        </w:numPr>
        <w:ind w:left="426" w:hanging="426"/>
        <w:contextualSpacing/>
        <w:jc w:val="both"/>
        <w:rPr>
          <w:rFonts w:ascii="Tahoma" w:hAnsi="Tahoma" w:cs="Tahoma"/>
          <w:sz w:val="20"/>
          <w:szCs w:val="20"/>
        </w:rPr>
      </w:pPr>
      <w:r w:rsidRPr="007D0F56">
        <w:rPr>
          <w:rFonts w:ascii="Tahoma" w:hAnsi="Tahoma" w:cs="Tahoma"/>
          <w:sz w:val="20"/>
          <w:szCs w:val="20"/>
        </w:rPr>
        <w:t>Uczestnictwu w spółce jako wspólnik spółki cywilnej lub spółki osobowej.</w:t>
      </w:r>
    </w:p>
    <w:p w:rsidR="00CD7CBC" w:rsidRPr="007D0F56" w:rsidRDefault="00CD7CBC" w:rsidP="003D65BE">
      <w:pPr>
        <w:pStyle w:val="Akapitzlist"/>
        <w:numPr>
          <w:ilvl w:val="1"/>
          <w:numId w:val="17"/>
        </w:numPr>
        <w:ind w:left="426" w:hanging="426"/>
        <w:contextualSpacing/>
        <w:jc w:val="both"/>
        <w:rPr>
          <w:rFonts w:ascii="Tahoma" w:hAnsi="Tahoma" w:cs="Tahoma"/>
          <w:sz w:val="20"/>
          <w:szCs w:val="20"/>
        </w:rPr>
      </w:pPr>
      <w:r w:rsidRPr="007D0F56">
        <w:rPr>
          <w:rFonts w:ascii="Tahoma" w:hAnsi="Tahoma" w:cs="Tahoma"/>
          <w:sz w:val="20"/>
          <w:szCs w:val="20"/>
        </w:rPr>
        <w:t>Posiadaniu co najmniej 10% udziałów lub akcji.</w:t>
      </w:r>
    </w:p>
    <w:p w:rsidR="00CD7CBC" w:rsidRPr="007D0F56" w:rsidRDefault="00CD7CBC" w:rsidP="003D65BE">
      <w:pPr>
        <w:pStyle w:val="Akapitzlist"/>
        <w:numPr>
          <w:ilvl w:val="1"/>
          <w:numId w:val="17"/>
        </w:numPr>
        <w:ind w:left="426" w:hanging="426"/>
        <w:contextualSpacing/>
        <w:jc w:val="both"/>
        <w:rPr>
          <w:rFonts w:ascii="Tahoma" w:hAnsi="Tahoma" w:cs="Tahoma"/>
          <w:sz w:val="20"/>
          <w:szCs w:val="20"/>
        </w:rPr>
      </w:pPr>
      <w:r w:rsidRPr="007D0F56">
        <w:rPr>
          <w:rFonts w:ascii="Tahoma" w:hAnsi="Tahoma" w:cs="Tahoma"/>
          <w:sz w:val="20"/>
          <w:szCs w:val="20"/>
        </w:rPr>
        <w:t>Pełnieniu funkcji członka organu nadzorczego lub zarządzającego, prokurenta, pełnomocnika.</w:t>
      </w:r>
    </w:p>
    <w:p w:rsidR="00CD7CBC" w:rsidRPr="007D0F56" w:rsidRDefault="00CD7CBC" w:rsidP="003D65BE">
      <w:pPr>
        <w:pStyle w:val="Akapitzlist"/>
        <w:numPr>
          <w:ilvl w:val="1"/>
          <w:numId w:val="17"/>
        </w:numPr>
        <w:ind w:left="426" w:hanging="426"/>
        <w:contextualSpacing/>
        <w:jc w:val="both"/>
        <w:rPr>
          <w:rFonts w:ascii="Tahoma" w:hAnsi="Tahoma" w:cs="Tahoma"/>
          <w:sz w:val="20"/>
          <w:szCs w:val="20"/>
        </w:rPr>
      </w:pPr>
      <w:r w:rsidRPr="007D0F56">
        <w:rPr>
          <w:rFonts w:ascii="Tahoma" w:hAnsi="Tahoma" w:cs="Tahoma"/>
          <w:sz w:val="20"/>
          <w:szCs w:val="20"/>
        </w:rPr>
        <w:t>Pozostawaniu w związku małżeńskim, w stosunku pokrewieństwa lub powinowactwa w linii prostej, pokrewieństwa lub powinowactwa linii bocznej do drugiego stopnia lub w stosunku przysposobienia, opieki lub kurateli.</w:t>
      </w:r>
    </w:p>
    <w:p w:rsidR="00CD7CBC" w:rsidRPr="007D0F56" w:rsidRDefault="00CD7CBC" w:rsidP="003D65BE">
      <w:pPr>
        <w:pStyle w:val="WW-Tekstpodstawowy2"/>
        <w:spacing w:line="240" w:lineRule="auto"/>
        <w:jc w:val="both"/>
        <w:rPr>
          <w:rFonts w:ascii="Tahoma" w:hAnsi="Tahoma" w:cs="Tahoma"/>
          <w:sz w:val="20"/>
          <w:szCs w:val="20"/>
        </w:rPr>
      </w:pPr>
    </w:p>
    <w:p w:rsidR="00CD7CBC" w:rsidRPr="007D0F56" w:rsidRDefault="00CD7CBC" w:rsidP="003D65BE">
      <w:pPr>
        <w:pStyle w:val="WW-Tekstpodstawowy2"/>
        <w:spacing w:line="240" w:lineRule="auto"/>
        <w:jc w:val="both"/>
        <w:rPr>
          <w:rFonts w:ascii="Tahoma" w:hAnsi="Tahoma" w:cs="Tahoma"/>
          <w:sz w:val="20"/>
          <w:szCs w:val="20"/>
        </w:rPr>
      </w:pPr>
    </w:p>
    <w:p w:rsidR="00CD7CBC" w:rsidRPr="007D0F56" w:rsidRDefault="00CD7CBC" w:rsidP="003D65BE">
      <w:pPr>
        <w:pStyle w:val="WW-Tekstpodstawowy2"/>
        <w:spacing w:line="240" w:lineRule="auto"/>
        <w:jc w:val="both"/>
        <w:rPr>
          <w:rFonts w:ascii="Tahoma" w:hAnsi="Tahoma" w:cs="Tahoma"/>
          <w:sz w:val="20"/>
          <w:szCs w:val="20"/>
        </w:rPr>
      </w:pPr>
    </w:p>
    <w:p w:rsidR="00CD7CBC" w:rsidRPr="007D0F56" w:rsidRDefault="00CD7CBC" w:rsidP="003D65BE">
      <w:pPr>
        <w:pStyle w:val="WW-Tekstpodstawowy2"/>
        <w:spacing w:line="240" w:lineRule="auto"/>
        <w:jc w:val="both"/>
        <w:rPr>
          <w:rFonts w:ascii="Tahoma" w:hAnsi="Tahoma" w:cs="Tahoma"/>
          <w:sz w:val="20"/>
          <w:szCs w:val="20"/>
        </w:rPr>
      </w:pPr>
    </w:p>
    <w:p w:rsidR="00CD7CBC" w:rsidRPr="007D0F56" w:rsidRDefault="00CD7CBC" w:rsidP="003D65BE">
      <w:pPr>
        <w:pStyle w:val="WW-Tekstpodstawowy2"/>
        <w:spacing w:line="240" w:lineRule="auto"/>
        <w:jc w:val="both"/>
        <w:rPr>
          <w:rFonts w:ascii="Tahoma" w:hAnsi="Tahoma" w:cs="Tahoma"/>
          <w:sz w:val="20"/>
          <w:szCs w:val="20"/>
        </w:rPr>
      </w:pPr>
    </w:p>
    <w:p w:rsidR="00AC1921" w:rsidRPr="007D0F56" w:rsidRDefault="00AC1921" w:rsidP="003D65BE">
      <w:pPr>
        <w:pStyle w:val="WW-Tekstpodstawowy2"/>
        <w:spacing w:line="240" w:lineRule="auto"/>
        <w:jc w:val="both"/>
        <w:rPr>
          <w:rFonts w:ascii="Tahoma" w:hAnsi="Tahoma" w:cs="Tahoma"/>
          <w:sz w:val="20"/>
          <w:szCs w:val="20"/>
        </w:rPr>
      </w:pPr>
    </w:p>
    <w:p w:rsidR="00AC1921" w:rsidRPr="007D0F56" w:rsidRDefault="00AC1921" w:rsidP="003D65BE">
      <w:pPr>
        <w:pStyle w:val="WW-Tekstpodstawowy2"/>
        <w:spacing w:line="240" w:lineRule="auto"/>
        <w:jc w:val="both"/>
        <w:rPr>
          <w:rFonts w:ascii="Tahoma" w:hAnsi="Tahoma" w:cs="Tahoma"/>
          <w:sz w:val="20"/>
          <w:szCs w:val="20"/>
        </w:rPr>
      </w:pPr>
    </w:p>
    <w:p w:rsidR="00CD7CBC" w:rsidRPr="007D0F56" w:rsidRDefault="00CD7CBC" w:rsidP="003D65BE">
      <w:pPr>
        <w:pStyle w:val="Tekstpodstawowy2"/>
        <w:spacing w:before="0" w:after="0"/>
        <w:ind w:left="0" w:hanging="5484"/>
        <w:jc w:val="both"/>
        <w:rPr>
          <w:rFonts w:ascii="Tahoma" w:hAnsi="Tahoma" w:cs="Tahoma"/>
        </w:rPr>
      </w:pPr>
    </w:p>
    <w:p w:rsidR="00CD7CBC" w:rsidRPr="007D0F56" w:rsidRDefault="00CD7CBC" w:rsidP="003D65BE">
      <w:pPr>
        <w:pStyle w:val="Tekstpodstawowy2"/>
        <w:spacing w:before="0" w:after="0"/>
        <w:ind w:left="0" w:hanging="5484"/>
        <w:jc w:val="both"/>
        <w:rPr>
          <w:rFonts w:ascii="Tahoma" w:hAnsi="Tahoma" w:cs="Tahoma"/>
        </w:rPr>
      </w:pPr>
    </w:p>
    <w:tbl>
      <w:tblPr>
        <w:tblW w:w="0" w:type="auto"/>
        <w:tblLayout w:type="fixed"/>
        <w:tblLook w:val="04A0" w:firstRow="1" w:lastRow="0" w:firstColumn="1" w:lastColumn="0" w:noHBand="0" w:noVBand="1"/>
      </w:tblPr>
      <w:tblGrid>
        <w:gridCol w:w="2835"/>
        <w:gridCol w:w="3873"/>
        <w:gridCol w:w="3000"/>
      </w:tblGrid>
      <w:tr w:rsidR="00CD7CBC" w:rsidRPr="007D0F56" w:rsidTr="00CC3630">
        <w:tc>
          <w:tcPr>
            <w:tcW w:w="2835" w:type="dxa"/>
            <w:tcBorders>
              <w:top w:val="single" w:sz="4" w:space="0" w:color="auto"/>
            </w:tcBorders>
          </w:tcPr>
          <w:p w:rsidR="00CD7CBC" w:rsidRPr="007D0F56" w:rsidRDefault="00CD7CBC" w:rsidP="003D65BE">
            <w:pPr>
              <w:pStyle w:val="Standard"/>
              <w:spacing w:after="0" w:line="240" w:lineRule="auto"/>
              <w:rPr>
                <w:rFonts w:ascii="Tahoma" w:hAnsi="Tahoma"/>
                <w:sz w:val="20"/>
                <w:szCs w:val="20"/>
              </w:rPr>
            </w:pPr>
            <w:r w:rsidRPr="007D0F56">
              <w:rPr>
                <w:rFonts w:ascii="Tahoma" w:hAnsi="Tahoma"/>
                <w:sz w:val="20"/>
                <w:szCs w:val="20"/>
              </w:rPr>
              <w:t>Miejscowość data</w:t>
            </w:r>
            <w:r w:rsidRPr="007D0F56">
              <w:rPr>
                <w:rFonts w:ascii="Tahoma" w:hAnsi="Tahoma"/>
                <w:sz w:val="20"/>
                <w:szCs w:val="20"/>
              </w:rPr>
              <w:tab/>
            </w:r>
            <w:r w:rsidRPr="007D0F56">
              <w:rPr>
                <w:rFonts w:ascii="Tahoma" w:hAnsi="Tahoma"/>
                <w:sz w:val="20"/>
                <w:szCs w:val="20"/>
              </w:rPr>
              <w:tab/>
            </w:r>
            <w:r w:rsidRPr="007D0F56">
              <w:rPr>
                <w:rFonts w:ascii="Tahoma" w:hAnsi="Tahoma"/>
                <w:sz w:val="20"/>
                <w:szCs w:val="20"/>
              </w:rPr>
              <w:tab/>
            </w:r>
            <w:r w:rsidRPr="007D0F56">
              <w:rPr>
                <w:rFonts w:ascii="Tahoma" w:hAnsi="Tahoma"/>
                <w:sz w:val="20"/>
                <w:szCs w:val="20"/>
              </w:rPr>
              <w:tab/>
            </w:r>
          </w:p>
        </w:tc>
        <w:tc>
          <w:tcPr>
            <w:tcW w:w="3873" w:type="dxa"/>
          </w:tcPr>
          <w:p w:rsidR="00CD7CBC" w:rsidRPr="007D0F56" w:rsidRDefault="00CD7CBC" w:rsidP="003D65BE">
            <w:pPr>
              <w:pStyle w:val="Standard"/>
              <w:spacing w:after="0" w:line="240" w:lineRule="auto"/>
              <w:rPr>
                <w:rFonts w:ascii="Tahoma" w:hAnsi="Tahoma"/>
                <w:sz w:val="20"/>
                <w:szCs w:val="20"/>
              </w:rPr>
            </w:pPr>
          </w:p>
        </w:tc>
        <w:tc>
          <w:tcPr>
            <w:tcW w:w="3000" w:type="dxa"/>
            <w:tcBorders>
              <w:top w:val="single" w:sz="4" w:space="0" w:color="auto"/>
            </w:tcBorders>
          </w:tcPr>
          <w:p w:rsidR="00CD7CBC" w:rsidRPr="007D0F56" w:rsidRDefault="00CD7CBC" w:rsidP="003D65BE">
            <w:pPr>
              <w:pStyle w:val="Standard"/>
              <w:spacing w:after="0" w:line="240" w:lineRule="auto"/>
              <w:jc w:val="both"/>
              <w:rPr>
                <w:rFonts w:ascii="Tahoma" w:hAnsi="Tahoma"/>
                <w:sz w:val="20"/>
                <w:szCs w:val="20"/>
              </w:rPr>
            </w:pPr>
            <w:r w:rsidRPr="007D0F56">
              <w:rPr>
                <w:rFonts w:ascii="Tahoma" w:hAnsi="Tahoma"/>
                <w:sz w:val="20"/>
                <w:szCs w:val="20"/>
              </w:rPr>
              <w:t>Podpis Wykonawcy</w:t>
            </w:r>
          </w:p>
        </w:tc>
      </w:tr>
    </w:tbl>
    <w:p w:rsidR="00CD7CBC" w:rsidRPr="007D0F56" w:rsidRDefault="00CD7CBC" w:rsidP="003D65BE">
      <w:pPr>
        <w:spacing w:after="0" w:line="240" w:lineRule="auto"/>
        <w:rPr>
          <w:rFonts w:ascii="Tahoma" w:hAnsi="Tahoma"/>
          <w:sz w:val="20"/>
          <w:szCs w:val="20"/>
        </w:rPr>
      </w:pPr>
    </w:p>
    <w:p w:rsidR="00CD7CBC" w:rsidRPr="007D0F56" w:rsidRDefault="00CD7CBC" w:rsidP="003D65BE">
      <w:pPr>
        <w:pStyle w:val="Tekstpodstawowy2"/>
        <w:spacing w:before="0" w:after="0"/>
        <w:ind w:left="0" w:firstLine="0"/>
        <w:jc w:val="right"/>
        <w:rPr>
          <w:rFonts w:ascii="Tahoma" w:hAnsi="Tahoma" w:cs="Tahoma"/>
          <w:b/>
        </w:rPr>
      </w:pPr>
      <w:r w:rsidRPr="007D0F56">
        <w:rPr>
          <w:rFonts w:ascii="Tahoma" w:hAnsi="Tahoma" w:cs="Tahoma"/>
          <w:b/>
        </w:rPr>
        <w:t xml:space="preserve"> </w:t>
      </w:r>
    </w:p>
    <w:p w:rsidR="00CD7CBC" w:rsidRPr="007D0F56" w:rsidRDefault="00CD7CBC" w:rsidP="003D65BE">
      <w:pPr>
        <w:pStyle w:val="Bezodstpw"/>
        <w:ind w:left="6096"/>
        <w:jc w:val="both"/>
        <w:rPr>
          <w:rFonts w:ascii="Tahoma" w:hAnsi="Tahoma" w:cs="Tahoma"/>
          <w:sz w:val="20"/>
          <w:szCs w:val="20"/>
        </w:rPr>
      </w:pPr>
    </w:p>
    <w:p w:rsidR="00CD7CBC" w:rsidRPr="007D0F56" w:rsidRDefault="00CD7CBC" w:rsidP="003D65BE">
      <w:pPr>
        <w:pStyle w:val="Bezodstpw"/>
        <w:ind w:left="6096"/>
        <w:jc w:val="both"/>
        <w:rPr>
          <w:rFonts w:ascii="Tahoma" w:hAnsi="Tahoma" w:cs="Tahoma"/>
          <w:sz w:val="20"/>
          <w:szCs w:val="20"/>
        </w:rPr>
      </w:pPr>
    </w:p>
    <w:p w:rsidR="00CD7CBC" w:rsidRPr="007D0F56" w:rsidRDefault="00CD7CBC" w:rsidP="003D65BE">
      <w:pPr>
        <w:spacing w:after="0" w:line="240" w:lineRule="auto"/>
        <w:rPr>
          <w:rFonts w:ascii="Tahoma" w:eastAsia="Times New Roman" w:hAnsi="Tahoma"/>
          <w:sz w:val="20"/>
          <w:szCs w:val="20"/>
        </w:rPr>
      </w:pPr>
      <w:r w:rsidRPr="007D0F56">
        <w:rPr>
          <w:rFonts w:ascii="Tahoma" w:hAnsi="Tahoma"/>
          <w:sz w:val="20"/>
          <w:szCs w:val="20"/>
        </w:rPr>
        <w:br w:type="page"/>
      </w:r>
    </w:p>
    <w:p w:rsidR="00CD7CBC" w:rsidRPr="007D0F56" w:rsidRDefault="005B06C3" w:rsidP="005B06C3">
      <w:pPr>
        <w:spacing w:after="0" w:line="240" w:lineRule="auto"/>
        <w:rPr>
          <w:rFonts w:ascii="Tahoma" w:hAnsi="Tahoma"/>
          <w:sz w:val="20"/>
          <w:szCs w:val="20"/>
        </w:rPr>
      </w:pPr>
      <w:r w:rsidRPr="007D0F56">
        <w:rPr>
          <w:rFonts w:ascii="Tahoma" w:hAnsi="Tahoma"/>
          <w:b/>
          <w:sz w:val="20"/>
          <w:szCs w:val="20"/>
          <w:u w:val="single"/>
        </w:rPr>
        <w:lastRenderedPageBreak/>
        <w:t>FK-271-</w:t>
      </w:r>
      <w:r w:rsidR="00B143A5">
        <w:rPr>
          <w:rFonts w:ascii="Tahoma" w:hAnsi="Tahoma"/>
          <w:b/>
          <w:sz w:val="20"/>
          <w:szCs w:val="20"/>
          <w:u w:val="single"/>
        </w:rPr>
        <w:t>2</w:t>
      </w:r>
      <w:r w:rsidRPr="007D0F56">
        <w:rPr>
          <w:rFonts w:ascii="Tahoma" w:hAnsi="Tahoma"/>
          <w:b/>
          <w:sz w:val="20"/>
          <w:szCs w:val="20"/>
          <w:u w:val="single"/>
        </w:rPr>
        <w:t>/1</w:t>
      </w:r>
      <w:r w:rsidR="00B143A5">
        <w:rPr>
          <w:rFonts w:ascii="Tahoma" w:hAnsi="Tahoma"/>
          <w:b/>
          <w:sz w:val="20"/>
          <w:szCs w:val="20"/>
          <w:u w:val="single"/>
        </w:rPr>
        <w:t>9</w:t>
      </w:r>
    </w:p>
    <w:p w:rsidR="00CD7CBC" w:rsidRPr="007D0F56" w:rsidRDefault="00CD7CBC" w:rsidP="003D65BE">
      <w:pPr>
        <w:spacing w:after="0" w:line="240" w:lineRule="auto"/>
        <w:jc w:val="right"/>
        <w:rPr>
          <w:rFonts w:ascii="Tahoma" w:hAnsi="Tahoma"/>
          <w:b/>
          <w:sz w:val="20"/>
          <w:szCs w:val="20"/>
        </w:rPr>
      </w:pPr>
      <w:r w:rsidRPr="007D0F56">
        <w:rPr>
          <w:rFonts w:ascii="Tahoma" w:hAnsi="Tahoma"/>
          <w:sz w:val="20"/>
          <w:szCs w:val="20"/>
        </w:rPr>
        <w:t xml:space="preserve">     </w:t>
      </w:r>
      <w:r w:rsidRPr="007D0F56">
        <w:rPr>
          <w:rFonts w:ascii="Tahoma" w:hAnsi="Tahoma"/>
          <w:b/>
          <w:sz w:val="20"/>
          <w:szCs w:val="20"/>
        </w:rPr>
        <w:t>ZAŁĄCZNIK NR 3</w:t>
      </w:r>
    </w:p>
    <w:p w:rsidR="00CD7CBC" w:rsidRPr="007D0F56" w:rsidRDefault="00CD7CBC" w:rsidP="003D65BE">
      <w:pPr>
        <w:spacing w:after="0" w:line="240" w:lineRule="auto"/>
        <w:jc w:val="both"/>
        <w:rPr>
          <w:rFonts w:ascii="Tahoma" w:hAnsi="Tahoma"/>
          <w:b/>
          <w:snapToGrid w:val="0"/>
          <w:sz w:val="20"/>
          <w:szCs w:val="20"/>
          <w:u w:val="single"/>
        </w:rPr>
      </w:pPr>
    </w:p>
    <w:p w:rsidR="00350677" w:rsidRPr="007D0F56" w:rsidRDefault="00350677" w:rsidP="003D65BE">
      <w:pPr>
        <w:spacing w:after="0" w:line="240" w:lineRule="auto"/>
        <w:jc w:val="both"/>
        <w:rPr>
          <w:rFonts w:ascii="Tahoma" w:hAnsi="Tahoma"/>
          <w:b/>
          <w:snapToGrid w:val="0"/>
          <w:sz w:val="20"/>
          <w:szCs w:val="20"/>
          <w:u w:val="single"/>
        </w:rPr>
      </w:pPr>
    </w:p>
    <w:p w:rsidR="00350677" w:rsidRPr="007D0F56" w:rsidRDefault="00350677" w:rsidP="003D65BE">
      <w:pPr>
        <w:spacing w:after="0" w:line="240" w:lineRule="auto"/>
        <w:jc w:val="both"/>
        <w:rPr>
          <w:rFonts w:ascii="Tahoma" w:hAnsi="Tahoma"/>
          <w:b/>
          <w:snapToGrid w:val="0"/>
          <w:sz w:val="20"/>
          <w:szCs w:val="20"/>
          <w:u w:val="single"/>
        </w:rPr>
      </w:pP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t>
      </w:r>
    </w:p>
    <w:p w:rsidR="00CD7CBC" w:rsidRPr="007D0F56" w:rsidRDefault="00CD7CBC" w:rsidP="003D65BE">
      <w:pPr>
        <w:spacing w:after="0" w:line="240" w:lineRule="auto"/>
        <w:jc w:val="both"/>
        <w:rPr>
          <w:rFonts w:ascii="Tahoma" w:hAnsi="Tahoma"/>
          <w:sz w:val="20"/>
          <w:szCs w:val="20"/>
        </w:rPr>
      </w:pPr>
      <w:r w:rsidRPr="007D0F56">
        <w:rPr>
          <w:rFonts w:ascii="Tahoma" w:hAnsi="Tahoma"/>
          <w:i/>
          <w:sz w:val="20"/>
          <w:szCs w:val="20"/>
        </w:rPr>
        <w:t>(nazwa Wykonawcy)</w:t>
      </w: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center"/>
        <w:rPr>
          <w:rFonts w:ascii="Tahoma" w:hAnsi="Tahoma"/>
          <w:b/>
          <w:sz w:val="20"/>
          <w:szCs w:val="20"/>
        </w:rPr>
      </w:pPr>
      <w:r w:rsidRPr="007D0F56">
        <w:rPr>
          <w:rFonts w:ascii="Tahoma" w:hAnsi="Tahoma"/>
          <w:b/>
          <w:sz w:val="20"/>
          <w:szCs w:val="20"/>
        </w:rPr>
        <w:t>Wykaz wykonanych usług</w:t>
      </w: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 okresie 3 lat przed terminem składania ofert (jeśli okres działalności jest krótszy – w tym okresie) wykonałem następujące usługi odpowiadające warunkowi udziału w postępowaniu:</w:t>
      </w:r>
    </w:p>
    <w:p w:rsidR="00CD7CBC" w:rsidRPr="007D0F56" w:rsidRDefault="00CD7CBC" w:rsidP="003D65BE">
      <w:pPr>
        <w:spacing w:after="0" w:line="240" w:lineRule="auto"/>
        <w:jc w:val="both"/>
        <w:rPr>
          <w:rFonts w:ascii="Tahoma" w:hAnsi="Tahoma"/>
          <w:sz w:val="20"/>
          <w:szCs w:val="20"/>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630"/>
        <w:gridCol w:w="1413"/>
        <w:gridCol w:w="3405"/>
      </w:tblGrid>
      <w:tr w:rsidR="00CD7CBC" w:rsidRPr="007D0F56" w:rsidTr="00C551B1">
        <w:tc>
          <w:tcPr>
            <w:tcW w:w="216" w:type="pct"/>
          </w:tcPr>
          <w:p w:rsidR="00CD7CBC" w:rsidRPr="007D0F56" w:rsidRDefault="00CD7CBC" w:rsidP="003D65BE">
            <w:pPr>
              <w:spacing w:after="0" w:line="240" w:lineRule="auto"/>
              <w:jc w:val="both"/>
              <w:rPr>
                <w:rFonts w:ascii="Tahoma" w:hAnsi="Tahoma"/>
                <w:sz w:val="20"/>
                <w:szCs w:val="20"/>
              </w:rPr>
            </w:pPr>
            <w:proofErr w:type="spellStart"/>
            <w:r w:rsidRPr="007D0F56">
              <w:rPr>
                <w:rFonts w:ascii="Tahoma" w:hAnsi="Tahoma"/>
                <w:sz w:val="20"/>
                <w:szCs w:val="20"/>
              </w:rPr>
              <w:t>Lp</w:t>
            </w:r>
            <w:proofErr w:type="spellEnd"/>
          </w:p>
        </w:tc>
        <w:tc>
          <w:tcPr>
            <w:tcW w:w="2345" w:type="pct"/>
          </w:tcPr>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 xml:space="preserve">Rodzaj i dokładny przedmiot wykonanych usług, </w:t>
            </w:r>
          </w:p>
          <w:p w:rsidR="00CD7CBC" w:rsidRPr="007D0F56" w:rsidRDefault="00CD7CBC" w:rsidP="003D65BE">
            <w:pPr>
              <w:spacing w:after="0" w:line="240" w:lineRule="auto"/>
              <w:jc w:val="both"/>
              <w:rPr>
                <w:rFonts w:ascii="Tahoma" w:hAnsi="Tahoma"/>
                <w:sz w:val="20"/>
                <w:szCs w:val="20"/>
              </w:rPr>
            </w:pPr>
          </w:p>
        </w:tc>
        <w:tc>
          <w:tcPr>
            <w:tcW w:w="715" w:type="pct"/>
          </w:tcPr>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Data wykonania (podać termin rozpoczęcia i zakończenia).</w:t>
            </w:r>
          </w:p>
        </w:tc>
        <w:tc>
          <w:tcPr>
            <w:tcW w:w="1724" w:type="pct"/>
          </w:tcPr>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Nazwa podmiotu, na rzecz którego usługi zostały wykonane</w:t>
            </w:r>
          </w:p>
        </w:tc>
      </w:tr>
      <w:tr w:rsidR="00CD7CBC" w:rsidRPr="007D0F56" w:rsidTr="00C551B1">
        <w:tc>
          <w:tcPr>
            <w:tcW w:w="216" w:type="pct"/>
          </w:tcPr>
          <w:p w:rsidR="00CD7CBC" w:rsidRPr="007D0F56" w:rsidRDefault="00CD7CBC" w:rsidP="003D65BE">
            <w:pPr>
              <w:spacing w:after="0" w:line="240" w:lineRule="auto"/>
              <w:jc w:val="both"/>
              <w:rPr>
                <w:rFonts w:ascii="Tahoma" w:hAnsi="Tahoma"/>
                <w:sz w:val="20"/>
                <w:szCs w:val="20"/>
              </w:rPr>
            </w:pPr>
          </w:p>
        </w:tc>
        <w:tc>
          <w:tcPr>
            <w:tcW w:w="2345" w:type="pct"/>
          </w:tcPr>
          <w:p w:rsidR="00CD7CBC" w:rsidRPr="007D0F56" w:rsidRDefault="00CD7CBC" w:rsidP="003D65BE">
            <w:pPr>
              <w:spacing w:after="0" w:line="240" w:lineRule="auto"/>
              <w:jc w:val="both"/>
              <w:rPr>
                <w:rFonts w:ascii="Tahoma" w:hAnsi="Tahoma"/>
                <w:sz w:val="20"/>
                <w:szCs w:val="20"/>
              </w:rPr>
            </w:pPr>
          </w:p>
        </w:tc>
        <w:tc>
          <w:tcPr>
            <w:tcW w:w="715" w:type="pct"/>
          </w:tcPr>
          <w:p w:rsidR="00CD7CBC" w:rsidRPr="007D0F56" w:rsidRDefault="00CD7CBC" w:rsidP="003D65BE">
            <w:pPr>
              <w:spacing w:after="0" w:line="240" w:lineRule="auto"/>
              <w:jc w:val="both"/>
              <w:rPr>
                <w:rFonts w:ascii="Tahoma" w:hAnsi="Tahoma"/>
                <w:sz w:val="20"/>
                <w:szCs w:val="20"/>
              </w:rPr>
            </w:pPr>
          </w:p>
        </w:tc>
        <w:tc>
          <w:tcPr>
            <w:tcW w:w="1724" w:type="pct"/>
          </w:tcPr>
          <w:p w:rsidR="00CD7CBC" w:rsidRPr="007D0F56" w:rsidRDefault="00CD7CBC" w:rsidP="003D65BE">
            <w:pPr>
              <w:spacing w:after="0" w:line="240" w:lineRule="auto"/>
              <w:jc w:val="both"/>
              <w:rPr>
                <w:rFonts w:ascii="Tahoma" w:hAnsi="Tahoma"/>
                <w:sz w:val="20"/>
                <w:szCs w:val="20"/>
              </w:rPr>
            </w:pPr>
          </w:p>
        </w:tc>
      </w:tr>
      <w:tr w:rsidR="00CD7CBC" w:rsidRPr="007D0F56" w:rsidTr="00C551B1">
        <w:tc>
          <w:tcPr>
            <w:tcW w:w="216" w:type="pct"/>
          </w:tcPr>
          <w:p w:rsidR="00CD7CBC" w:rsidRPr="007D0F56" w:rsidRDefault="00CD7CBC" w:rsidP="003D65BE">
            <w:pPr>
              <w:spacing w:after="0" w:line="240" w:lineRule="auto"/>
              <w:jc w:val="both"/>
              <w:rPr>
                <w:rFonts w:ascii="Tahoma" w:hAnsi="Tahoma"/>
                <w:sz w:val="20"/>
                <w:szCs w:val="20"/>
              </w:rPr>
            </w:pPr>
          </w:p>
        </w:tc>
        <w:tc>
          <w:tcPr>
            <w:tcW w:w="2345" w:type="pct"/>
          </w:tcPr>
          <w:p w:rsidR="00CD7CBC" w:rsidRPr="007D0F56" w:rsidRDefault="00CD7CBC" w:rsidP="003D65BE">
            <w:pPr>
              <w:spacing w:after="0" w:line="240" w:lineRule="auto"/>
              <w:jc w:val="both"/>
              <w:rPr>
                <w:rFonts w:ascii="Tahoma" w:hAnsi="Tahoma"/>
                <w:sz w:val="20"/>
                <w:szCs w:val="20"/>
              </w:rPr>
            </w:pPr>
          </w:p>
        </w:tc>
        <w:tc>
          <w:tcPr>
            <w:tcW w:w="715" w:type="pct"/>
          </w:tcPr>
          <w:p w:rsidR="00CD7CBC" w:rsidRPr="007D0F56" w:rsidRDefault="00CD7CBC" w:rsidP="003D65BE">
            <w:pPr>
              <w:spacing w:after="0" w:line="240" w:lineRule="auto"/>
              <w:jc w:val="both"/>
              <w:rPr>
                <w:rFonts w:ascii="Tahoma" w:hAnsi="Tahoma"/>
                <w:sz w:val="20"/>
                <w:szCs w:val="20"/>
              </w:rPr>
            </w:pPr>
          </w:p>
        </w:tc>
        <w:tc>
          <w:tcPr>
            <w:tcW w:w="1724" w:type="pct"/>
          </w:tcPr>
          <w:p w:rsidR="00CD7CBC" w:rsidRPr="007D0F56" w:rsidRDefault="00CD7CBC" w:rsidP="003D65BE">
            <w:pPr>
              <w:spacing w:after="0" w:line="240" w:lineRule="auto"/>
              <w:jc w:val="both"/>
              <w:rPr>
                <w:rFonts w:ascii="Tahoma" w:hAnsi="Tahoma"/>
                <w:sz w:val="20"/>
                <w:szCs w:val="20"/>
              </w:rPr>
            </w:pPr>
          </w:p>
        </w:tc>
      </w:tr>
    </w:tbl>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Do wykazu dołączam dowody, że usługi zostały wykonane należycie.</w:t>
      </w: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both"/>
        <w:rPr>
          <w:rFonts w:ascii="Tahoma" w:hAnsi="Tahoma"/>
          <w:i/>
          <w:sz w:val="20"/>
          <w:szCs w:val="20"/>
        </w:rPr>
      </w:pPr>
      <w:r w:rsidRPr="007D0F56">
        <w:rPr>
          <w:rFonts w:ascii="Tahoma" w:hAnsi="Tahoma"/>
          <w:sz w:val="20"/>
          <w:szCs w:val="20"/>
        </w:rPr>
        <w:t>........................., dn. ............................</w:t>
      </w:r>
    </w:p>
    <w:p w:rsidR="00CD7CBC" w:rsidRPr="007D0F56" w:rsidRDefault="00CD7CBC" w:rsidP="003D65BE">
      <w:pPr>
        <w:spacing w:after="0" w:line="240" w:lineRule="auto"/>
        <w:jc w:val="both"/>
        <w:rPr>
          <w:rFonts w:ascii="Tahoma" w:hAnsi="Tahoma"/>
          <w:sz w:val="20"/>
          <w:szCs w:val="20"/>
        </w:rPr>
      </w:pP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t>
      </w:r>
    </w:p>
    <w:p w:rsidR="00CD7CBC" w:rsidRPr="007D0F56" w:rsidRDefault="00CD7CBC" w:rsidP="003D65BE">
      <w:pPr>
        <w:spacing w:after="0" w:line="240" w:lineRule="auto"/>
        <w:jc w:val="both"/>
        <w:rPr>
          <w:rFonts w:ascii="Tahoma" w:hAnsi="Tahoma"/>
          <w:sz w:val="20"/>
          <w:szCs w:val="20"/>
        </w:rPr>
      </w:pPr>
      <w:r w:rsidRPr="007D0F56">
        <w:rPr>
          <w:rFonts w:ascii="Tahoma" w:hAnsi="Tahoma"/>
          <w:sz w:val="20"/>
          <w:szCs w:val="20"/>
        </w:rPr>
        <w:t>(</w:t>
      </w:r>
      <w:r w:rsidRPr="007D0F56">
        <w:rPr>
          <w:rFonts w:ascii="Tahoma" w:hAnsi="Tahoma"/>
          <w:i/>
          <w:iCs/>
          <w:sz w:val="20"/>
          <w:szCs w:val="20"/>
        </w:rPr>
        <w:t>podpis osoby uprawnionej do reprezentacji</w:t>
      </w:r>
      <w:r w:rsidRPr="007D0F56">
        <w:rPr>
          <w:rFonts w:ascii="Tahoma" w:hAnsi="Tahoma"/>
          <w:sz w:val="20"/>
          <w:szCs w:val="20"/>
        </w:rPr>
        <w:t>)</w:t>
      </w:r>
    </w:p>
    <w:sectPr w:rsidR="00CD7CBC" w:rsidRPr="007D0F56" w:rsidSect="003D65BE">
      <w:headerReference w:type="default" r:id="rId14"/>
      <w:type w:val="continuous"/>
      <w:pgSz w:w="11906" w:h="16838"/>
      <w:pgMar w:top="1417" w:right="1417" w:bottom="709" w:left="1417" w:header="284" w:footer="27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C0" w:rsidRDefault="001472C0" w:rsidP="002D779B">
      <w:pPr>
        <w:spacing w:after="0" w:line="240" w:lineRule="auto"/>
      </w:pPr>
      <w:r>
        <w:separator/>
      </w:r>
    </w:p>
  </w:endnote>
  <w:endnote w:type="continuationSeparator" w:id="0">
    <w:p w:rsidR="001472C0" w:rsidRDefault="001472C0" w:rsidP="002D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Regular">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Calibri">
    <w:charset w:val="00"/>
    <w:family w:val="roman"/>
    <w:pitch w:val="variable"/>
  </w:font>
  <w:font w:name="Arial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C0" w:rsidRDefault="001472C0" w:rsidP="002D779B">
      <w:pPr>
        <w:spacing w:after="0" w:line="240" w:lineRule="auto"/>
      </w:pPr>
      <w:r w:rsidRPr="002D779B">
        <w:rPr>
          <w:color w:val="000000"/>
        </w:rPr>
        <w:separator/>
      </w:r>
    </w:p>
  </w:footnote>
  <w:footnote w:type="continuationSeparator" w:id="0">
    <w:p w:rsidR="001472C0" w:rsidRDefault="001472C0" w:rsidP="002D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A9" w:rsidRDefault="006C09A9" w:rsidP="00C2284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DD"/>
    <w:multiLevelType w:val="hybridMultilevel"/>
    <w:tmpl w:val="0A606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065AE"/>
    <w:multiLevelType w:val="multilevel"/>
    <w:tmpl w:val="3E06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310EC"/>
    <w:multiLevelType w:val="hybridMultilevel"/>
    <w:tmpl w:val="4D3A0B00"/>
    <w:lvl w:ilvl="0" w:tplc="0415000F">
      <w:start w:val="1"/>
      <w:numFmt w:val="decimal"/>
      <w:lvlText w:val="%1."/>
      <w:lvlJc w:val="left"/>
      <w:pPr>
        <w:ind w:left="720" w:hanging="360"/>
      </w:pPr>
    </w:lvl>
    <w:lvl w:ilvl="1" w:tplc="733EAC02">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86A5B"/>
    <w:multiLevelType w:val="hybridMultilevel"/>
    <w:tmpl w:val="C33A1112"/>
    <w:lvl w:ilvl="0" w:tplc="198EE286">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173217"/>
    <w:multiLevelType w:val="hybridMultilevel"/>
    <w:tmpl w:val="A51A7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0F6EAD"/>
    <w:multiLevelType w:val="multilevel"/>
    <w:tmpl w:val="65E6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61D75"/>
    <w:multiLevelType w:val="hybridMultilevel"/>
    <w:tmpl w:val="9A2869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3B364F"/>
    <w:multiLevelType w:val="hybridMultilevel"/>
    <w:tmpl w:val="5BA68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EB2CE8"/>
    <w:multiLevelType w:val="hybridMultilevel"/>
    <w:tmpl w:val="0890D44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808303E"/>
    <w:multiLevelType w:val="hybridMultilevel"/>
    <w:tmpl w:val="DFC65A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831450B"/>
    <w:multiLevelType w:val="hybridMultilevel"/>
    <w:tmpl w:val="DE98EFE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19465B26"/>
    <w:multiLevelType w:val="multilevel"/>
    <w:tmpl w:val="03AE805A"/>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19D95270"/>
    <w:multiLevelType w:val="hybridMultilevel"/>
    <w:tmpl w:val="A65A3E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B1A72A2"/>
    <w:multiLevelType w:val="multilevel"/>
    <w:tmpl w:val="E19A5D5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E2E03B1"/>
    <w:multiLevelType w:val="hybridMultilevel"/>
    <w:tmpl w:val="ED3A57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BE49A9"/>
    <w:multiLevelType w:val="hybridMultilevel"/>
    <w:tmpl w:val="2EFA8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0922A5"/>
    <w:multiLevelType w:val="hybridMultilevel"/>
    <w:tmpl w:val="BB74FBDA"/>
    <w:lvl w:ilvl="0" w:tplc="0415000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0475DB"/>
    <w:multiLevelType w:val="multilevel"/>
    <w:tmpl w:val="24CE52E8"/>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387B75A0"/>
    <w:multiLevelType w:val="hybridMultilevel"/>
    <w:tmpl w:val="90ACB3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38F55810"/>
    <w:multiLevelType w:val="hybridMultilevel"/>
    <w:tmpl w:val="56A6870E"/>
    <w:lvl w:ilvl="0" w:tplc="86864490">
      <w:start w:val="1"/>
      <w:numFmt w:val="lowerLetter"/>
      <w:lvlText w:val="%1."/>
      <w:lvlJc w:val="left"/>
      <w:pPr>
        <w:ind w:left="1070" w:hanging="360"/>
      </w:pPr>
      <w:rPr>
        <w:rFonts w:hint="default"/>
        <w:b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nsid w:val="39675576"/>
    <w:multiLevelType w:val="hybridMultilevel"/>
    <w:tmpl w:val="A9D0155E"/>
    <w:lvl w:ilvl="0" w:tplc="2362D3CC">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1">
    <w:nsid w:val="39AB14C3"/>
    <w:multiLevelType w:val="hybridMultilevel"/>
    <w:tmpl w:val="14EABC5E"/>
    <w:lvl w:ilvl="0" w:tplc="940C2BF8">
      <w:start w:val="1"/>
      <w:numFmt w:val="decimal"/>
      <w:lvlText w:val="%1."/>
      <w:lvlJc w:val="left"/>
      <w:pPr>
        <w:ind w:left="928" w:hanging="360"/>
      </w:pPr>
      <w:rPr>
        <w:rFonts w:eastAsia="UbuntuRegular"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3AE34D4E"/>
    <w:multiLevelType w:val="hybridMultilevel"/>
    <w:tmpl w:val="FD880AA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E3E0B48"/>
    <w:multiLevelType w:val="hybridMultilevel"/>
    <w:tmpl w:val="E3CA7F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3E492B02"/>
    <w:multiLevelType w:val="hybridMultilevel"/>
    <w:tmpl w:val="67963ABE"/>
    <w:lvl w:ilvl="0" w:tplc="AD14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2B5FCD"/>
    <w:multiLevelType w:val="hybridMultilevel"/>
    <w:tmpl w:val="AEB2581A"/>
    <w:lvl w:ilvl="0" w:tplc="574EDD12">
      <w:start w:val="1"/>
      <w:numFmt w:val="decimal"/>
      <w:lvlText w:val="%1."/>
      <w:lvlJc w:val="left"/>
      <w:pPr>
        <w:ind w:left="360" w:hanging="360"/>
      </w:pPr>
      <w:rPr>
        <w:rFonts w:ascii="Tahoma" w:eastAsiaTheme="minorHAnsi" w:hAnsi="Tahom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F51C49"/>
    <w:multiLevelType w:val="hybridMultilevel"/>
    <w:tmpl w:val="AD74DD80"/>
    <w:lvl w:ilvl="0" w:tplc="AD14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6A60B3F"/>
    <w:multiLevelType w:val="hybridMultilevel"/>
    <w:tmpl w:val="5A30702A"/>
    <w:lvl w:ilvl="0" w:tplc="F370D042">
      <w:start w:val="1"/>
      <w:numFmt w:val="upperRoman"/>
      <w:lvlText w:val="%1."/>
      <w:lvlJc w:val="right"/>
      <w:pPr>
        <w:ind w:left="720" w:hanging="360"/>
      </w:pPr>
      <w:rPr>
        <w:b/>
      </w:rPr>
    </w:lvl>
    <w:lvl w:ilvl="1" w:tplc="198EE286">
      <w:start w:val="1"/>
      <w:numFmt w:val="lowerLetter"/>
      <w:lvlText w:val="%2."/>
      <w:lvlJc w:val="left"/>
      <w:pPr>
        <w:ind w:left="1070" w:hanging="360"/>
      </w:pPr>
      <w:rPr>
        <w:rFonts w:hint="default"/>
        <w:b w:val="0"/>
        <w:color w:val="auto"/>
      </w:rPr>
    </w:lvl>
    <w:lvl w:ilvl="2" w:tplc="5AF4A6F6">
      <w:start w:val="1"/>
      <w:numFmt w:val="decimal"/>
      <w:lvlText w:val="%3."/>
      <w:lvlJc w:val="left"/>
      <w:pPr>
        <w:ind w:left="360" w:hanging="360"/>
      </w:pPr>
      <w:rPr>
        <w:rFonts w:ascii="Tahoma" w:eastAsiaTheme="minorHAnsi" w:hAnsi="Tahoma" w:cs="Tahoma" w:hint="default"/>
        <w:sz w:val="20"/>
        <w:szCs w:val="20"/>
      </w:rPr>
    </w:lvl>
    <w:lvl w:ilvl="3" w:tplc="271E25B2">
      <w:start w:val="1"/>
      <w:numFmt w:val="decimal"/>
      <w:lvlText w:val="%4"/>
      <w:lvlJc w:val="left"/>
      <w:pPr>
        <w:ind w:left="2880" w:hanging="360"/>
      </w:pPr>
      <w:rPr>
        <w:rFonts w:hint="default"/>
      </w:rPr>
    </w:lvl>
    <w:lvl w:ilvl="4" w:tplc="228A63A4">
      <w:start w:val="1"/>
      <w:numFmt w:val="decimal"/>
      <w:lvlText w:val="%5."/>
      <w:lvlJc w:val="left"/>
      <w:pPr>
        <w:ind w:left="360" w:hanging="360"/>
      </w:pPr>
      <w:rPr>
        <w:rFonts w:hint="default"/>
      </w:rPr>
    </w:lvl>
    <w:lvl w:ilvl="5" w:tplc="C3CABB92">
      <w:start w:val="1"/>
      <w:numFmt w:val="lowerRoman"/>
      <w:lvlText w:val="%6)"/>
      <w:lvlJc w:val="left"/>
      <w:pPr>
        <w:ind w:left="4860" w:hanging="72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7C1B76"/>
    <w:multiLevelType w:val="hybridMultilevel"/>
    <w:tmpl w:val="75E69C5A"/>
    <w:lvl w:ilvl="0" w:tplc="9164234C">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0C6238"/>
    <w:multiLevelType w:val="multilevel"/>
    <w:tmpl w:val="75BE94A6"/>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0">
    <w:nsid w:val="50493F32"/>
    <w:multiLevelType w:val="hybridMultilevel"/>
    <w:tmpl w:val="064255DA"/>
    <w:lvl w:ilvl="0" w:tplc="0486EA60">
      <w:start w:val="1"/>
      <w:numFmt w:val="decimal"/>
      <w:lvlText w:val="%1."/>
      <w:lvlJc w:val="left"/>
      <w:pPr>
        <w:ind w:left="720" w:hanging="360"/>
      </w:pPr>
      <w:rPr>
        <w:rFonts w:ascii="Tahoma" w:eastAsia="Times New Roman"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F3601"/>
    <w:multiLevelType w:val="multilevel"/>
    <w:tmpl w:val="1F9872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52F257AE"/>
    <w:multiLevelType w:val="hybridMultilevel"/>
    <w:tmpl w:val="C8BECFDA"/>
    <w:lvl w:ilvl="0" w:tplc="F370D042">
      <w:start w:val="1"/>
      <w:numFmt w:val="upperRoman"/>
      <w:lvlText w:val="%1."/>
      <w:lvlJc w:val="right"/>
      <w:pPr>
        <w:ind w:left="720" w:hanging="360"/>
      </w:pPr>
      <w:rPr>
        <w:b/>
      </w:rPr>
    </w:lvl>
    <w:lvl w:ilvl="1" w:tplc="ABAC75BA">
      <w:start w:val="1"/>
      <w:numFmt w:val="lowerLetter"/>
      <w:lvlText w:val="%2."/>
      <w:lvlJc w:val="left"/>
      <w:pPr>
        <w:ind w:left="1440" w:hanging="360"/>
      </w:pPr>
      <w:rPr>
        <w:b w:val="0"/>
      </w:rPr>
    </w:lvl>
    <w:lvl w:ilvl="2" w:tplc="9AA8CADC">
      <w:start w:val="1"/>
      <w:numFmt w:val="decimal"/>
      <w:lvlText w:val="%3."/>
      <w:lvlJc w:val="left"/>
      <w:pPr>
        <w:ind w:left="360" w:hanging="360"/>
      </w:pPr>
      <w:rPr>
        <w:rFonts w:asciiTheme="majorHAnsi" w:eastAsiaTheme="minorHAnsi" w:hAnsiTheme="majorHAnsi" w:cstheme="majorHAnsi"/>
        <w:sz w:val="22"/>
        <w:szCs w:val="22"/>
      </w:rPr>
    </w:lvl>
    <w:lvl w:ilvl="3" w:tplc="271E25B2">
      <w:start w:val="1"/>
      <w:numFmt w:val="decimal"/>
      <w:lvlText w:val="%4"/>
      <w:lvlJc w:val="left"/>
      <w:pPr>
        <w:ind w:left="2880" w:hanging="360"/>
      </w:pPr>
      <w:rPr>
        <w:rFonts w:hint="default"/>
      </w:rPr>
    </w:lvl>
    <w:lvl w:ilvl="4" w:tplc="228A63A4">
      <w:start w:val="1"/>
      <w:numFmt w:val="decimal"/>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7A1F90"/>
    <w:multiLevelType w:val="hybridMultilevel"/>
    <w:tmpl w:val="FD40220E"/>
    <w:lvl w:ilvl="0" w:tplc="AD1455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7981C96"/>
    <w:multiLevelType w:val="hybridMultilevel"/>
    <w:tmpl w:val="569AC126"/>
    <w:lvl w:ilvl="0" w:tplc="2A5EA5F6">
      <w:start w:val="1"/>
      <w:numFmt w:val="decimal"/>
      <w:lvlText w:val="%1)"/>
      <w:lvlJc w:val="left"/>
      <w:pPr>
        <w:ind w:left="644" w:hanging="360"/>
      </w:pPr>
      <w:rPr>
        <w:rFonts w:eastAsia="UbuntuRegular"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A153313"/>
    <w:multiLevelType w:val="hybridMultilevel"/>
    <w:tmpl w:val="9AAA18DC"/>
    <w:lvl w:ilvl="0" w:tplc="0CE0407C">
      <w:start w:val="1"/>
      <w:numFmt w:val="decimal"/>
      <w:lvlText w:val="%1."/>
      <w:lvlJc w:val="left"/>
      <w:pPr>
        <w:ind w:left="720" w:hanging="360"/>
      </w:pPr>
      <w:rPr>
        <w:rFonts w:ascii="Tahoma" w:eastAsia="Times New Roman"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F546EFE"/>
    <w:multiLevelType w:val="hybridMultilevel"/>
    <w:tmpl w:val="8F0C3364"/>
    <w:lvl w:ilvl="0" w:tplc="5D9CB3BA">
      <w:start w:val="1"/>
      <w:numFmt w:val="decimal"/>
      <w:lvlText w:val="%1."/>
      <w:lvlJc w:val="left"/>
      <w:pPr>
        <w:tabs>
          <w:tab w:val="num" w:pos="1440"/>
        </w:tabs>
        <w:ind w:left="144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8C7979"/>
    <w:multiLevelType w:val="hybridMultilevel"/>
    <w:tmpl w:val="BBD695B2"/>
    <w:lvl w:ilvl="0" w:tplc="04150017">
      <w:start w:val="1"/>
      <w:numFmt w:val="lowerLetter"/>
      <w:lvlText w:val="%1)"/>
      <w:lvlJc w:val="left"/>
      <w:pPr>
        <w:ind w:left="560" w:hanging="360"/>
      </w:pPr>
    </w:lvl>
    <w:lvl w:ilvl="1" w:tplc="04150019" w:tentative="1">
      <w:start w:val="1"/>
      <w:numFmt w:val="lowerLetter"/>
      <w:lvlText w:val="%2."/>
      <w:lvlJc w:val="left"/>
      <w:pPr>
        <w:ind w:left="1280" w:hanging="360"/>
      </w:pPr>
    </w:lvl>
    <w:lvl w:ilvl="2" w:tplc="0415001B" w:tentative="1">
      <w:start w:val="1"/>
      <w:numFmt w:val="lowerRoman"/>
      <w:lvlText w:val="%3."/>
      <w:lvlJc w:val="right"/>
      <w:pPr>
        <w:ind w:left="2000" w:hanging="180"/>
      </w:pPr>
    </w:lvl>
    <w:lvl w:ilvl="3" w:tplc="0415000F" w:tentative="1">
      <w:start w:val="1"/>
      <w:numFmt w:val="decimal"/>
      <w:lvlText w:val="%4."/>
      <w:lvlJc w:val="left"/>
      <w:pPr>
        <w:ind w:left="2720" w:hanging="360"/>
      </w:pPr>
    </w:lvl>
    <w:lvl w:ilvl="4" w:tplc="04150019" w:tentative="1">
      <w:start w:val="1"/>
      <w:numFmt w:val="lowerLetter"/>
      <w:lvlText w:val="%5."/>
      <w:lvlJc w:val="left"/>
      <w:pPr>
        <w:ind w:left="3440" w:hanging="360"/>
      </w:pPr>
    </w:lvl>
    <w:lvl w:ilvl="5" w:tplc="0415001B" w:tentative="1">
      <w:start w:val="1"/>
      <w:numFmt w:val="lowerRoman"/>
      <w:lvlText w:val="%6."/>
      <w:lvlJc w:val="right"/>
      <w:pPr>
        <w:ind w:left="4160" w:hanging="180"/>
      </w:pPr>
    </w:lvl>
    <w:lvl w:ilvl="6" w:tplc="0415000F" w:tentative="1">
      <w:start w:val="1"/>
      <w:numFmt w:val="decimal"/>
      <w:lvlText w:val="%7."/>
      <w:lvlJc w:val="left"/>
      <w:pPr>
        <w:ind w:left="4880" w:hanging="360"/>
      </w:pPr>
    </w:lvl>
    <w:lvl w:ilvl="7" w:tplc="04150019" w:tentative="1">
      <w:start w:val="1"/>
      <w:numFmt w:val="lowerLetter"/>
      <w:lvlText w:val="%8."/>
      <w:lvlJc w:val="left"/>
      <w:pPr>
        <w:ind w:left="5600" w:hanging="360"/>
      </w:pPr>
    </w:lvl>
    <w:lvl w:ilvl="8" w:tplc="0415001B" w:tentative="1">
      <w:start w:val="1"/>
      <w:numFmt w:val="lowerRoman"/>
      <w:lvlText w:val="%9."/>
      <w:lvlJc w:val="right"/>
      <w:pPr>
        <w:ind w:left="6320" w:hanging="180"/>
      </w:pPr>
    </w:lvl>
  </w:abstractNum>
  <w:abstractNum w:abstractNumId="38">
    <w:nsid w:val="688F7A79"/>
    <w:multiLevelType w:val="hybridMultilevel"/>
    <w:tmpl w:val="AB427F84"/>
    <w:lvl w:ilvl="0" w:tplc="A1385F6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BEF01CB"/>
    <w:multiLevelType w:val="hybridMultilevel"/>
    <w:tmpl w:val="0B04E7BC"/>
    <w:lvl w:ilvl="0" w:tplc="B5AAC946">
      <w:start w:val="1"/>
      <w:numFmt w:val="decimal"/>
      <w:lvlText w:val="%1."/>
      <w:lvlJc w:val="left"/>
      <w:pPr>
        <w:ind w:left="720" w:hanging="360"/>
      </w:pPr>
      <w:rPr>
        <w:rFonts w:hint="default"/>
        <w:b/>
        <w:color w:val="000000" w:themeColor="text1"/>
        <w:sz w:val="19"/>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E435663"/>
    <w:multiLevelType w:val="hybridMultilevel"/>
    <w:tmpl w:val="91D2C430"/>
    <w:lvl w:ilvl="0" w:tplc="198EE28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601893"/>
    <w:multiLevelType w:val="hybridMultilevel"/>
    <w:tmpl w:val="C8BECFDA"/>
    <w:lvl w:ilvl="0" w:tplc="F370D042">
      <w:start w:val="1"/>
      <w:numFmt w:val="upperRoman"/>
      <w:lvlText w:val="%1."/>
      <w:lvlJc w:val="right"/>
      <w:pPr>
        <w:ind w:left="720" w:hanging="360"/>
      </w:pPr>
      <w:rPr>
        <w:b/>
      </w:rPr>
    </w:lvl>
    <w:lvl w:ilvl="1" w:tplc="ABAC75BA">
      <w:start w:val="1"/>
      <w:numFmt w:val="lowerLetter"/>
      <w:lvlText w:val="%2."/>
      <w:lvlJc w:val="left"/>
      <w:pPr>
        <w:ind w:left="1440" w:hanging="360"/>
      </w:pPr>
      <w:rPr>
        <w:b w:val="0"/>
      </w:rPr>
    </w:lvl>
    <w:lvl w:ilvl="2" w:tplc="9AA8CADC">
      <w:start w:val="1"/>
      <w:numFmt w:val="decimal"/>
      <w:lvlText w:val="%3."/>
      <w:lvlJc w:val="left"/>
      <w:pPr>
        <w:ind w:left="360" w:hanging="360"/>
      </w:pPr>
      <w:rPr>
        <w:rFonts w:asciiTheme="majorHAnsi" w:eastAsiaTheme="minorHAnsi" w:hAnsiTheme="majorHAnsi" w:cstheme="majorHAnsi"/>
        <w:sz w:val="22"/>
        <w:szCs w:val="22"/>
      </w:rPr>
    </w:lvl>
    <w:lvl w:ilvl="3" w:tplc="271E25B2">
      <w:start w:val="1"/>
      <w:numFmt w:val="decimal"/>
      <w:lvlText w:val="%4"/>
      <w:lvlJc w:val="left"/>
      <w:pPr>
        <w:ind w:left="2880" w:hanging="360"/>
      </w:pPr>
      <w:rPr>
        <w:rFonts w:hint="default"/>
      </w:rPr>
    </w:lvl>
    <w:lvl w:ilvl="4" w:tplc="228A63A4">
      <w:start w:val="1"/>
      <w:numFmt w:val="decimal"/>
      <w:lvlText w:val="%5."/>
      <w:lvlJc w:val="left"/>
      <w:pPr>
        <w:ind w:left="36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144AF0"/>
    <w:multiLevelType w:val="hybridMultilevel"/>
    <w:tmpl w:val="25103E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14C2DA8"/>
    <w:multiLevelType w:val="multilevel"/>
    <w:tmpl w:val="A4B2B4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71784D44"/>
    <w:multiLevelType w:val="hybridMultilevel"/>
    <w:tmpl w:val="38D23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D63C87"/>
    <w:multiLevelType w:val="hybridMultilevel"/>
    <w:tmpl w:val="BDC6D90C"/>
    <w:lvl w:ilvl="0" w:tplc="717AE2CE">
      <w:start w:val="1"/>
      <w:numFmt w:val="decimal"/>
      <w:lvlText w:val="%1."/>
      <w:lvlJc w:val="left"/>
      <w:pPr>
        <w:ind w:left="720" w:hanging="360"/>
      </w:pPr>
      <w:rPr>
        <w:rFonts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C40120"/>
    <w:multiLevelType w:val="hybridMultilevel"/>
    <w:tmpl w:val="6AA22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0F7018"/>
    <w:multiLevelType w:val="hybridMultilevel"/>
    <w:tmpl w:val="18DCFB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C4523F9"/>
    <w:multiLevelType w:val="hybridMultilevel"/>
    <w:tmpl w:val="5F14D78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29"/>
  </w:num>
  <w:num w:numId="2">
    <w:abstractNumId w:val="13"/>
  </w:num>
  <w:num w:numId="3">
    <w:abstractNumId w:val="11"/>
  </w:num>
  <w:num w:numId="4">
    <w:abstractNumId w:val="17"/>
  </w:num>
  <w:num w:numId="5">
    <w:abstractNumId w:val="44"/>
  </w:num>
  <w:num w:numId="6">
    <w:abstractNumId w:val="31"/>
  </w:num>
  <w:num w:numId="7">
    <w:abstractNumId w:val="20"/>
  </w:num>
  <w:num w:numId="8">
    <w:abstractNumId w:val="35"/>
  </w:num>
  <w:num w:numId="9">
    <w:abstractNumId w:val="45"/>
  </w:num>
  <w:num w:numId="10">
    <w:abstractNumId w:val="37"/>
  </w:num>
  <w:num w:numId="11">
    <w:abstractNumId w:val="38"/>
  </w:num>
  <w:num w:numId="12">
    <w:abstractNumId w:val="16"/>
  </w:num>
  <w:num w:numId="13">
    <w:abstractNumId w:val="30"/>
  </w:num>
  <w:num w:numId="14">
    <w:abstractNumId w:val="41"/>
  </w:num>
  <w:num w:numId="15">
    <w:abstractNumId w:val="2"/>
  </w:num>
  <w:num w:numId="16">
    <w:abstractNumId w:val="15"/>
  </w:num>
  <w:num w:numId="17">
    <w:abstractNumId w:val="6"/>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num>
  <w:num w:numId="21">
    <w:abstractNumId w:val="47"/>
  </w:num>
  <w:num w:numId="22">
    <w:abstractNumId w:val="33"/>
  </w:num>
  <w:num w:numId="23">
    <w:abstractNumId w:val="26"/>
  </w:num>
  <w:num w:numId="24">
    <w:abstractNumId w:val="23"/>
  </w:num>
  <w:num w:numId="25">
    <w:abstractNumId w:val="24"/>
  </w:num>
  <w:num w:numId="26">
    <w:abstractNumId w:val="1"/>
  </w:num>
  <w:num w:numId="27">
    <w:abstractNumId w:val="5"/>
  </w:num>
  <w:num w:numId="28">
    <w:abstractNumId w:val="27"/>
  </w:num>
  <w:num w:numId="29">
    <w:abstractNumId w:val="32"/>
  </w:num>
  <w:num w:numId="30">
    <w:abstractNumId w:val="12"/>
  </w:num>
  <w:num w:numId="31">
    <w:abstractNumId w:val="14"/>
  </w:num>
  <w:num w:numId="32">
    <w:abstractNumId w:val="25"/>
  </w:num>
  <w:num w:numId="33">
    <w:abstractNumId w:val="22"/>
  </w:num>
  <w:num w:numId="34">
    <w:abstractNumId w:val="9"/>
  </w:num>
  <w:num w:numId="35">
    <w:abstractNumId w:val="4"/>
  </w:num>
  <w:num w:numId="36">
    <w:abstractNumId w:val="48"/>
  </w:num>
  <w:num w:numId="37">
    <w:abstractNumId w:val="49"/>
  </w:num>
  <w:num w:numId="38">
    <w:abstractNumId w:val="39"/>
  </w:num>
  <w:num w:numId="39">
    <w:abstractNumId w:val="19"/>
  </w:num>
  <w:num w:numId="40">
    <w:abstractNumId w:val="46"/>
  </w:num>
  <w:num w:numId="41">
    <w:abstractNumId w:val="28"/>
  </w:num>
  <w:num w:numId="42">
    <w:abstractNumId w:val="7"/>
  </w:num>
  <w:num w:numId="43">
    <w:abstractNumId w:val="34"/>
  </w:num>
  <w:num w:numId="44">
    <w:abstractNumId w:val="21"/>
  </w:num>
  <w:num w:numId="45">
    <w:abstractNumId w:val="8"/>
  </w:num>
  <w:num w:numId="46">
    <w:abstractNumId w:val="10"/>
  </w:num>
  <w:num w:numId="47">
    <w:abstractNumId w:val="18"/>
  </w:num>
  <w:num w:numId="48">
    <w:abstractNumId w:val="43"/>
  </w:num>
  <w:num w:numId="49">
    <w:abstractNumId w:val="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B"/>
    <w:rsid w:val="00000038"/>
    <w:rsid w:val="000009CB"/>
    <w:rsid w:val="000103D1"/>
    <w:rsid w:val="00010FF5"/>
    <w:rsid w:val="0001355C"/>
    <w:rsid w:val="000143F1"/>
    <w:rsid w:val="00015D78"/>
    <w:rsid w:val="00043F06"/>
    <w:rsid w:val="0004770E"/>
    <w:rsid w:val="00051225"/>
    <w:rsid w:val="000749C6"/>
    <w:rsid w:val="00076112"/>
    <w:rsid w:val="00084995"/>
    <w:rsid w:val="000901A2"/>
    <w:rsid w:val="0009059A"/>
    <w:rsid w:val="0009146A"/>
    <w:rsid w:val="0009662A"/>
    <w:rsid w:val="000A0E9E"/>
    <w:rsid w:val="000A4DA2"/>
    <w:rsid w:val="000A54CB"/>
    <w:rsid w:val="000B3045"/>
    <w:rsid w:val="000C03D6"/>
    <w:rsid w:val="000C4F10"/>
    <w:rsid w:val="000D21C6"/>
    <w:rsid w:val="000D5CB1"/>
    <w:rsid w:val="000F442A"/>
    <w:rsid w:val="000F7E9D"/>
    <w:rsid w:val="00100BEB"/>
    <w:rsid w:val="00105785"/>
    <w:rsid w:val="00113908"/>
    <w:rsid w:val="00131AB2"/>
    <w:rsid w:val="001407AC"/>
    <w:rsid w:val="0014097E"/>
    <w:rsid w:val="00143290"/>
    <w:rsid w:val="001443B5"/>
    <w:rsid w:val="001472C0"/>
    <w:rsid w:val="00147928"/>
    <w:rsid w:val="00154369"/>
    <w:rsid w:val="001548A7"/>
    <w:rsid w:val="00157136"/>
    <w:rsid w:val="00157485"/>
    <w:rsid w:val="00162623"/>
    <w:rsid w:val="00171F1D"/>
    <w:rsid w:val="001819F6"/>
    <w:rsid w:val="00186888"/>
    <w:rsid w:val="001917BB"/>
    <w:rsid w:val="001938D7"/>
    <w:rsid w:val="001A43EF"/>
    <w:rsid w:val="001B56DD"/>
    <w:rsid w:val="001C19F2"/>
    <w:rsid w:val="001D3E12"/>
    <w:rsid w:val="001D45D0"/>
    <w:rsid w:val="001D51FC"/>
    <w:rsid w:val="001E05EC"/>
    <w:rsid w:val="001E4A87"/>
    <w:rsid w:val="001F16F5"/>
    <w:rsid w:val="001F503C"/>
    <w:rsid w:val="002067FA"/>
    <w:rsid w:val="0021497B"/>
    <w:rsid w:val="0021640F"/>
    <w:rsid w:val="0023325B"/>
    <w:rsid w:val="00235FA8"/>
    <w:rsid w:val="00242B54"/>
    <w:rsid w:val="0025416E"/>
    <w:rsid w:val="00263458"/>
    <w:rsid w:val="002643ED"/>
    <w:rsid w:val="002736B2"/>
    <w:rsid w:val="00273966"/>
    <w:rsid w:val="002760AE"/>
    <w:rsid w:val="002760DC"/>
    <w:rsid w:val="00276E9D"/>
    <w:rsid w:val="0028367B"/>
    <w:rsid w:val="00286CBD"/>
    <w:rsid w:val="00291BF5"/>
    <w:rsid w:val="002A6208"/>
    <w:rsid w:val="002B025F"/>
    <w:rsid w:val="002B59F6"/>
    <w:rsid w:val="002C2C03"/>
    <w:rsid w:val="002D48D8"/>
    <w:rsid w:val="002D6B5D"/>
    <w:rsid w:val="002D779B"/>
    <w:rsid w:val="002E17FC"/>
    <w:rsid w:val="002E5893"/>
    <w:rsid w:val="002F445B"/>
    <w:rsid w:val="002F44C8"/>
    <w:rsid w:val="002F5377"/>
    <w:rsid w:val="002F631C"/>
    <w:rsid w:val="0030043B"/>
    <w:rsid w:val="0030297B"/>
    <w:rsid w:val="00304965"/>
    <w:rsid w:val="00322005"/>
    <w:rsid w:val="00350677"/>
    <w:rsid w:val="0035142C"/>
    <w:rsid w:val="003562C8"/>
    <w:rsid w:val="0035749B"/>
    <w:rsid w:val="0036170C"/>
    <w:rsid w:val="003821F8"/>
    <w:rsid w:val="00386398"/>
    <w:rsid w:val="003A244C"/>
    <w:rsid w:val="003B29BD"/>
    <w:rsid w:val="003C1373"/>
    <w:rsid w:val="003C4EF4"/>
    <w:rsid w:val="003C6B5D"/>
    <w:rsid w:val="003D0432"/>
    <w:rsid w:val="003D22E4"/>
    <w:rsid w:val="003D65BE"/>
    <w:rsid w:val="003E112D"/>
    <w:rsid w:val="003E319F"/>
    <w:rsid w:val="003E5920"/>
    <w:rsid w:val="00411BB0"/>
    <w:rsid w:val="00424B8B"/>
    <w:rsid w:val="00425FAC"/>
    <w:rsid w:val="004272A4"/>
    <w:rsid w:val="004409EE"/>
    <w:rsid w:val="00445476"/>
    <w:rsid w:val="0044572A"/>
    <w:rsid w:val="00447CB9"/>
    <w:rsid w:val="004614F4"/>
    <w:rsid w:val="00461EE0"/>
    <w:rsid w:val="00463326"/>
    <w:rsid w:val="00465101"/>
    <w:rsid w:val="004706FC"/>
    <w:rsid w:val="004765B0"/>
    <w:rsid w:val="004824BB"/>
    <w:rsid w:val="00484467"/>
    <w:rsid w:val="00487C59"/>
    <w:rsid w:val="0049439D"/>
    <w:rsid w:val="00497DE6"/>
    <w:rsid w:val="004A16D5"/>
    <w:rsid w:val="004C7CD2"/>
    <w:rsid w:val="004E0AC0"/>
    <w:rsid w:val="005037AC"/>
    <w:rsid w:val="00507DB4"/>
    <w:rsid w:val="00512A2B"/>
    <w:rsid w:val="0053039D"/>
    <w:rsid w:val="005350CE"/>
    <w:rsid w:val="00546232"/>
    <w:rsid w:val="0055034A"/>
    <w:rsid w:val="00577FEB"/>
    <w:rsid w:val="005B06C3"/>
    <w:rsid w:val="005B2B5E"/>
    <w:rsid w:val="005C0DBF"/>
    <w:rsid w:val="005C4838"/>
    <w:rsid w:val="005D1FFF"/>
    <w:rsid w:val="005E14DA"/>
    <w:rsid w:val="005E1DA8"/>
    <w:rsid w:val="005E4DEA"/>
    <w:rsid w:val="005F1EBC"/>
    <w:rsid w:val="00600174"/>
    <w:rsid w:val="00600B3D"/>
    <w:rsid w:val="00602FF1"/>
    <w:rsid w:val="006073E4"/>
    <w:rsid w:val="00630A52"/>
    <w:rsid w:val="006319DB"/>
    <w:rsid w:val="0063554B"/>
    <w:rsid w:val="00641F68"/>
    <w:rsid w:val="006505EE"/>
    <w:rsid w:val="0065685C"/>
    <w:rsid w:val="00667FB1"/>
    <w:rsid w:val="006752DD"/>
    <w:rsid w:val="00694DAC"/>
    <w:rsid w:val="0069543C"/>
    <w:rsid w:val="00697295"/>
    <w:rsid w:val="006B22FA"/>
    <w:rsid w:val="006B3445"/>
    <w:rsid w:val="006C09A9"/>
    <w:rsid w:val="006D36F7"/>
    <w:rsid w:val="006E41D7"/>
    <w:rsid w:val="006F00FF"/>
    <w:rsid w:val="006F612F"/>
    <w:rsid w:val="006F7154"/>
    <w:rsid w:val="00703EFE"/>
    <w:rsid w:val="00706118"/>
    <w:rsid w:val="00710B93"/>
    <w:rsid w:val="00721F23"/>
    <w:rsid w:val="00723DD1"/>
    <w:rsid w:val="007250B2"/>
    <w:rsid w:val="007440BC"/>
    <w:rsid w:val="00752AFF"/>
    <w:rsid w:val="00756507"/>
    <w:rsid w:val="00762529"/>
    <w:rsid w:val="00780EFE"/>
    <w:rsid w:val="00783EAE"/>
    <w:rsid w:val="007954DC"/>
    <w:rsid w:val="007A1263"/>
    <w:rsid w:val="007A2C57"/>
    <w:rsid w:val="007A489D"/>
    <w:rsid w:val="007A6A2A"/>
    <w:rsid w:val="007B1605"/>
    <w:rsid w:val="007B1F99"/>
    <w:rsid w:val="007D0564"/>
    <w:rsid w:val="007D0F56"/>
    <w:rsid w:val="007E1772"/>
    <w:rsid w:val="007F1949"/>
    <w:rsid w:val="007F30A3"/>
    <w:rsid w:val="007F5B96"/>
    <w:rsid w:val="00803B90"/>
    <w:rsid w:val="00827B91"/>
    <w:rsid w:val="0083128B"/>
    <w:rsid w:val="00831ACA"/>
    <w:rsid w:val="008331D3"/>
    <w:rsid w:val="00852F7B"/>
    <w:rsid w:val="00853A7B"/>
    <w:rsid w:val="00864D9B"/>
    <w:rsid w:val="008709DD"/>
    <w:rsid w:val="0087510B"/>
    <w:rsid w:val="00896707"/>
    <w:rsid w:val="008A04D3"/>
    <w:rsid w:val="008A22CB"/>
    <w:rsid w:val="008A3A2A"/>
    <w:rsid w:val="008A3B73"/>
    <w:rsid w:val="008A3EDF"/>
    <w:rsid w:val="008B7C45"/>
    <w:rsid w:val="008C4B97"/>
    <w:rsid w:val="008C5050"/>
    <w:rsid w:val="008D20B2"/>
    <w:rsid w:val="008D5FE9"/>
    <w:rsid w:val="008E4D04"/>
    <w:rsid w:val="008E6133"/>
    <w:rsid w:val="008F31B8"/>
    <w:rsid w:val="00901EE1"/>
    <w:rsid w:val="00904419"/>
    <w:rsid w:val="009061B1"/>
    <w:rsid w:val="009069F9"/>
    <w:rsid w:val="00926E1C"/>
    <w:rsid w:val="00930301"/>
    <w:rsid w:val="00930A43"/>
    <w:rsid w:val="009411FC"/>
    <w:rsid w:val="00951E8C"/>
    <w:rsid w:val="009668F3"/>
    <w:rsid w:val="009772FC"/>
    <w:rsid w:val="00985449"/>
    <w:rsid w:val="009957FE"/>
    <w:rsid w:val="009A73E1"/>
    <w:rsid w:val="009B4164"/>
    <w:rsid w:val="009B549D"/>
    <w:rsid w:val="009C18AE"/>
    <w:rsid w:val="009D236C"/>
    <w:rsid w:val="009D2E94"/>
    <w:rsid w:val="009E03FF"/>
    <w:rsid w:val="009F2C68"/>
    <w:rsid w:val="00A0528C"/>
    <w:rsid w:val="00A26035"/>
    <w:rsid w:val="00A27039"/>
    <w:rsid w:val="00A3770C"/>
    <w:rsid w:val="00A57759"/>
    <w:rsid w:val="00A6145E"/>
    <w:rsid w:val="00A83A1D"/>
    <w:rsid w:val="00AA00CF"/>
    <w:rsid w:val="00AB71AF"/>
    <w:rsid w:val="00AC05D1"/>
    <w:rsid w:val="00AC1921"/>
    <w:rsid w:val="00AE1CFA"/>
    <w:rsid w:val="00AE1FE8"/>
    <w:rsid w:val="00AE6993"/>
    <w:rsid w:val="00B05526"/>
    <w:rsid w:val="00B06760"/>
    <w:rsid w:val="00B143A5"/>
    <w:rsid w:val="00B17EEE"/>
    <w:rsid w:val="00B2004B"/>
    <w:rsid w:val="00B21361"/>
    <w:rsid w:val="00B30322"/>
    <w:rsid w:val="00B30F26"/>
    <w:rsid w:val="00B314CB"/>
    <w:rsid w:val="00B36276"/>
    <w:rsid w:val="00B403EB"/>
    <w:rsid w:val="00B50408"/>
    <w:rsid w:val="00B50460"/>
    <w:rsid w:val="00B52FE2"/>
    <w:rsid w:val="00B530FB"/>
    <w:rsid w:val="00B627E2"/>
    <w:rsid w:val="00B63066"/>
    <w:rsid w:val="00B72897"/>
    <w:rsid w:val="00B72B0A"/>
    <w:rsid w:val="00B73697"/>
    <w:rsid w:val="00B80503"/>
    <w:rsid w:val="00B80A67"/>
    <w:rsid w:val="00B81849"/>
    <w:rsid w:val="00B833C4"/>
    <w:rsid w:val="00BA3783"/>
    <w:rsid w:val="00BD17D3"/>
    <w:rsid w:val="00BD6987"/>
    <w:rsid w:val="00C10422"/>
    <w:rsid w:val="00C21087"/>
    <w:rsid w:val="00C2284F"/>
    <w:rsid w:val="00C551B1"/>
    <w:rsid w:val="00C5641C"/>
    <w:rsid w:val="00C62341"/>
    <w:rsid w:val="00C64152"/>
    <w:rsid w:val="00C672C9"/>
    <w:rsid w:val="00C6736E"/>
    <w:rsid w:val="00C71FEC"/>
    <w:rsid w:val="00C72E2C"/>
    <w:rsid w:val="00C821E9"/>
    <w:rsid w:val="00C83A64"/>
    <w:rsid w:val="00CA3C0C"/>
    <w:rsid w:val="00CA6BCE"/>
    <w:rsid w:val="00CC3630"/>
    <w:rsid w:val="00CD7CBC"/>
    <w:rsid w:val="00CE19FB"/>
    <w:rsid w:val="00CE40B4"/>
    <w:rsid w:val="00CF29DC"/>
    <w:rsid w:val="00CF5EEB"/>
    <w:rsid w:val="00D019F7"/>
    <w:rsid w:val="00D10C3F"/>
    <w:rsid w:val="00D122DB"/>
    <w:rsid w:val="00D15FA5"/>
    <w:rsid w:val="00D2389F"/>
    <w:rsid w:val="00D36E27"/>
    <w:rsid w:val="00D4126A"/>
    <w:rsid w:val="00D41D1F"/>
    <w:rsid w:val="00D435CE"/>
    <w:rsid w:val="00D56836"/>
    <w:rsid w:val="00D57660"/>
    <w:rsid w:val="00D62AEE"/>
    <w:rsid w:val="00D66F9E"/>
    <w:rsid w:val="00D76175"/>
    <w:rsid w:val="00D80665"/>
    <w:rsid w:val="00D809B3"/>
    <w:rsid w:val="00D97750"/>
    <w:rsid w:val="00DA45C9"/>
    <w:rsid w:val="00DB1053"/>
    <w:rsid w:val="00DB7245"/>
    <w:rsid w:val="00DC300A"/>
    <w:rsid w:val="00DC3A20"/>
    <w:rsid w:val="00DC6BE2"/>
    <w:rsid w:val="00DC72E1"/>
    <w:rsid w:val="00DD1064"/>
    <w:rsid w:val="00DD456D"/>
    <w:rsid w:val="00DD5801"/>
    <w:rsid w:val="00DD7462"/>
    <w:rsid w:val="00DE0E5A"/>
    <w:rsid w:val="00DE43FE"/>
    <w:rsid w:val="00DE6C62"/>
    <w:rsid w:val="00DE6D47"/>
    <w:rsid w:val="00DF0142"/>
    <w:rsid w:val="00DF1E74"/>
    <w:rsid w:val="00E1225C"/>
    <w:rsid w:val="00E14051"/>
    <w:rsid w:val="00E15C78"/>
    <w:rsid w:val="00E20016"/>
    <w:rsid w:val="00E21CEA"/>
    <w:rsid w:val="00E27013"/>
    <w:rsid w:val="00E3533A"/>
    <w:rsid w:val="00E45028"/>
    <w:rsid w:val="00E53A19"/>
    <w:rsid w:val="00E573B8"/>
    <w:rsid w:val="00E65895"/>
    <w:rsid w:val="00E7447A"/>
    <w:rsid w:val="00E87001"/>
    <w:rsid w:val="00E95130"/>
    <w:rsid w:val="00EA1ED3"/>
    <w:rsid w:val="00EA44E8"/>
    <w:rsid w:val="00EA45C9"/>
    <w:rsid w:val="00EB2622"/>
    <w:rsid w:val="00ED1FE2"/>
    <w:rsid w:val="00ED33C8"/>
    <w:rsid w:val="00EE2B03"/>
    <w:rsid w:val="00EF0787"/>
    <w:rsid w:val="00EF1ED7"/>
    <w:rsid w:val="00EF27ED"/>
    <w:rsid w:val="00EF417B"/>
    <w:rsid w:val="00EF5632"/>
    <w:rsid w:val="00F010D2"/>
    <w:rsid w:val="00F1013C"/>
    <w:rsid w:val="00F10E93"/>
    <w:rsid w:val="00F11190"/>
    <w:rsid w:val="00F15346"/>
    <w:rsid w:val="00F157DD"/>
    <w:rsid w:val="00F177CA"/>
    <w:rsid w:val="00F229F4"/>
    <w:rsid w:val="00F309FB"/>
    <w:rsid w:val="00F451B2"/>
    <w:rsid w:val="00F570A2"/>
    <w:rsid w:val="00F83513"/>
    <w:rsid w:val="00F85497"/>
    <w:rsid w:val="00F87ED0"/>
    <w:rsid w:val="00FA141E"/>
    <w:rsid w:val="00FA60F6"/>
    <w:rsid w:val="00FA7A57"/>
    <w:rsid w:val="00FB0A68"/>
    <w:rsid w:val="00FB0C84"/>
    <w:rsid w:val="00FB2FEA"/>
    <w:rsid w:val="00FB4E1A"/>
    <w:rsid w:val="00FC0B71"/>
    <w:rsid w:val="00FC2079"/>
    <w:rsid w:val="00FC22BC"/>
    <w:rsid w:val="00FC4DAA"/>
    <w:rsid w:val="00FD0A45"/>
    <w:rsid w:val="00FD1FCB"/>
    <w:rsid w:val="00FE2B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D779B"/>
    <w:pPr>
      <w:suppressAutoHyphens/>
    </w:pPr>
  </w:style>
  <w:style w:type="paragraph" w:styleId="Nagwek2">
    <w:name w:val="heading 2"/>
    <w:basedOn w:val="Normalny"/>
    <w:link w:val="Nagwek2Znak"/>
    <w:uiPriority w:val="9"/>
    <w:qFormat/>
    <w:rsid w:val="00CC3630"/>
    <w:pPr>
      <w:widowControl/>
      <w:suppressAutoHyphens w:val="0"/>
      <w:autoSpaceDN/>
      <w:spacing w:before="100" w:beforeAutospacing="1" w:after="100" w:afterAutospacing="1" w:line="240" w:lineRule="auto"/>
      <w:textAlignment w:val="auto"/>
      <w:outlineLvl w:val="1"/>
    </w:pPr>
    <w:rPr>
      <w:rFonts w:ascii="Helvetica" w:eastAsia="Times New Roman" w:hAnsi="Helvetica" w:cs="Helvetica"/>
      <w:b/>
      <w:bCs/>
      <w:sz w:val="39"/>
      <w:szCs w:val="39"/>
      <w:lang w:eastAsia="pl-PL"/>
    </w:rPr>
  </w:style>
  <w:style w:type="paragraph" w:styleId="Nagwek3">
    <w:name w:val="heading 3"/>
    <w:basedOn w:val="Normalny"/>
    <w:link w:val="Nagwek3Znak"/>
    <w:uiPriority w:val="9"/>
    <w:qFormat/>
    <w:rsid w:val="00CC3630"/>
    <w:pPr>
      <w:widowControl/>
      <w:suppressAutoHyphens w:val="0"/>
      <w:autoSpaceDN/>
      <w:spacing w:before="100" w:beforeAutospacing="1" w:after="100" w:afterAutospacing="1" w:line="240" w:lineRule="auto"/>
      <w:textAlignment w:val="auto"/>
      <w:outlineLvl w:val="2"/>
    </w:pPr>
    <w:rPr>
      <w:rFonts w:ascii="Helvetica" w:eastAsia="Times New Roman" w:hAnsi="Helvetica" w:cs="Helvetica"/>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779B"/>
    <w:pPr>
      <w:widowControl/>
      <w:suppressAutoHyphens/>
    </w:pPr>
  </w:style>
  <w:style w:type="paragraph" w:customStyle="1" w:styleId="Heading">
    <w:name w:val="Heading"/>
    <w:basedOn w:val="Standard"/>
    <w:next w:val="Textbody"/>
    <w:rsid w:val="002D779B"/>
    <w:pPr>
      <w:keepNext/>
      <w:spacing w:before="240" w:after="120"/>
    </w:pPr>
    <w:rPr>
      <w:rFonts w:ascii="Arial" w:eastAsia="Microsoft YaHei" w:hAnsi="Arial" w:cs="Mangal"/>
      <w:sz w:val="28"/>
      <w:szCs w:val="28"/>
    </w:rPr>
  </w:style>
  <w:style w:type="paragraph" w:customStyle="1" w:styleId="Textbody">
    <w:name w:val="Text body"/>
    <w:basedOn w:val="Standard"/>
    <w:rsid w:val="002D779B"/>
    <w:pPr>
      <w:spacing w:after="120"/>
    </w:pPr>
  </w:style>
  <w:style w:type="paragraph" w:styleId="Lista">
    <w:name w:val="List"/>
    <w:basedOn w:val="Textbody"/>
    <w:rsid w:val="002D779B"/>
    <w:rPr>
      <w:rFonts w:cs="Mangal"/>
    </w:rPr>
  </w:style>
  <w:style w:type="paragraph" w:customStyle="1" w:styleId="Legenda1">
    <w:name w:val="Legenda1"/>
    <w:basedOn w:val="Standard"/>
    <w:rsid w:val="002D779B"/>
    <w:pPr>
      <w:suppressLineNumbers/>
      <w:spacing w:before="120" w:after="120"/>
    </w:pPr>
    <w:rPr>
      <w:rFonts w:cs="Mangal"/>
      <w:i/>
      <w:iCs/>
      <w:sz w:val="24"/>
      <w:szCs w:val="24"/>
    </w:rPr>
  </w:style>
  <w:style w:type="paragraph" w:customStyle="1" w:styleId="Index">
    <w:name w:val="Index"/>
    <w:basedOn w:val="Standard"/>
    <w:rsid w:val="002D779B"/>
    <w:pPr>
      <w:suppressLineNumbers/>
    </w:pPr>
    <w:rPr>
      <w:rFonts w:cs="Mangal"/>
    </w:rPr>
  </w:style>
  <w:style w:type="paragraph" w:customStyle="1" w:styleId="Nagwek21">
    <w:name w:val="Nagłówek 21"/>
    <w:basedOn w:val="Standard"/>
    <w:next w:val="Textbody"/>
    <w:rsid w:val="002D779B"/>
    <w:pPr>
      <w:spacing w:before="1125" w:after="345" w:line="240" w:lineRule="auto"/>
      <w:outlineLvl w:val="1"/>
    </w:pPr>
    <w:rPr>
      <w:rFonts w:ascii="Helvetica" w:eastAsia="Times New Roman" w:hAnsi="Helvetica" w:cs="Helvetica"/>
      <w:b/>
      <w:bCs/>
      <w:sz w:val="39"/>
      <w:szCs w:val="39"/>
      <w:lang w:eastAsia="pl-PL"/>
    </w:rPr>
  </w:style>
  <w:style w:type="paragraph" w:customStyle="1" w:styleId="Nagwek31">
    <w:name w:val="Nagłówek 31"/>
    <w:basedOn w:val="Standard"/>
    <w:next w:val="Textbody"/>
    <w:rsid w:val="002D779B"/>
    <w:pPr>
      <w:spacing w:before="300" w:after="150" w:line="240" w:lineRule="auto"/>
      <w:outlineLvl w:val="2"/>
    </w:pPr>
    <w:rPr>
      <w:rFonts w:ascii="Helvetica" w:eastAsia="Times New Roman" w:hAnsi="Helvetica" w:cs="Helvetica"/>
      <w:sz w:val="36"/>
      <w:szCs w:val="36"/>
      <w:lang w:eastAsia="pl-PL"/>
    </w:rPr>
  </w:style>
  <w:style w:type="paragraph" w:styleId="NormalnyWeb">
    <w:name w:val="Normal (Web)"/>
    <w:basedOn w:val="Standard"/>
    <w:uiPriority w:val="99"/>
    <w:rsid w:val="002D779B"/>
    <w:pPr>
      <w:spacing w:after="150"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Standard"/>
    <w:rsid w:val="002D779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basedOn w:val="Standard"/>
    <w:rsid w:val="002D779B"/>
    <w:pPr>
      <w:autoSpaceDE w:val="0"/>
    </w:pPr>
    <w:rPr>
      <w:rFonts w:ascii="Calibri, Calibri" w:eastAsia="Calibri, Calibri" w:hAnsi="Calibri, Calibri" w:cs="Calibri, Calibri"/>
      <w:color w:val="000000"/>
      <w:sz w:val="24"/>
      <w:szCs w:val="24"/>
    </w:rPr>
  </w:style>
  <w:style w:type="character" w:customStyle="1" w:styleId="Nagwek2Znak">
    <w:name w:val="Nagłówek 2 Znak"/>
    <w:basedOn w:val="Domylnaczcionkaakapitu"/>
    <w:link w:val="Nagwek2"/>
    <w:uiPriority w:val="9"/>
    <w:rsid w:val="002D779B"/>
    <w:rPr>
      <w:rFonts w:ascii="Helvetica" w:eastAsia="Times New Roman" w:hAnsi="Helvetica" w:cs="Helvetica"/>
      <w:b/>
      <w:bCs/>
      <w:sz w:val="39"/>
      <w:szCs w:val="39"/>
      <w:lang w:eastAsia="pl-PL"/>
    </w:rPr>
  </w:style>
  <w:style w:type="character" w:customStyle="1" w:styleId="Nagwek3Znak">
    <w:name w:val="Nagłówek 3 Znak"/>
    <w:basedOn w:val="Domylnaczcionkaakapitu"/>
    <w:link w:val="Nagwek3"/>
    <w:uiPriority w:val="9"/>
    <w:rsid w:val="002D779B"/>
    <w:rPr>
      <w:rFonts w:ascii="Helvetica" w:eastAsia="Times New Roman" w:hAnsi="Helvetica" w:cs="Helvetica"/>
      <w:sz w:val="36"/>
      <w:szCs w:val="36"/>
      <w:lang w:eastAsia="pl-PL"/>
    </w:rPr>
  </w:style>
  <w:style w:type="character" w:customStyle="1" w:styleId="Internetlink">
    <w:name w:val="Internet link"/>
    <w:basedOn w:val="Domylnaczcionkaakapitu"/>
    <w:rsid w:val="002D779B"/>
    <w:rPr>
      <w:strike w:val="0"/>
      <w:dstrike w:val="0"/>
      <w:color w:val="083398"/>
      <w:u w:val="single"/>
    </w:rPr>
  </w:style>
  <w:style w:type="character" w:customStyle="1" w:styleId="ListLabel1">
    <w:name w:val="ListLabel 1"/>
    <w:rsid w:val="002D779B"/>
    <w:rPr>
      <w:sz w:val="20"/>
    </w:rPr>
  </w:style>
  <w:style w:type="character" w:customStyle="1" w:styleId="BulletSymbols">
    <w:name w:val="Bullet Symbols"/>
    <w:rsid w:val="002D779B"/>
    <w:rPr>
      <w:rFonts w:ascii="OpenSymbol" w:eastAsia="OpenSymbol" w:hAnsi="OpenSymbol" w:cs="OpenSymbol"/>
    </w:rPr>
  </w:style>
  <w:style w:type="character" w:customStyle="1" w:styleId="NumberingSymbols">
    <w:name w:val="Numbering Symbols"/>
    <w:rsid w:val="002D779B"/>
  </w:style>
  <w:style w:type="paragraph" w:styleId="Tekstpodstawowy2">
    <w:name w:val="Body Text 2"/>
    <w:basedOn w:val="Normalny"/>
    <w:link w:val="Tekstpodstawowy2Znak"/>
    <w:uiPriority w:val="99"/>
    <w:rsid w:val="00CD7CBC"/>
    <w:pPr>
      <w:widowControl/>
      <w:autoSpaceDN/>
      <w:spacing w:before="100" w:after="100" w:line="240" w:lineRule="auto"/>
      <w:ind w:left="567" w:firstLine="1"/>
      <w:textAlignment w:val="auto"/>
    </w:pPr>
    <w:rPr>
      <w:rFonts w:ascii="Times New Roman" w:eastAsia="Times New Roman" w:hAnsi="Times New Roman" w:cs="Times New Roman"/>
      <w:kern w:val="0"/>
      <w:sz w:val="20"/>
      <w:szCs w:val="20"/>
    </w:rPr>
  </w:style>
  <w:style w:type="character" w:customStyle="1" w:styleId="Tekstpodstawowy2Znak">
    <w:name w:val="Tekst podstawowy 2 Znak"/>
    <w:basedOn w:val="Domylnaczcionkaakapitu"/>
    <w:link w:val="Tekstpodstawowy2"/>
    <w:uiPriority w:val="99"/>
    <w:rsid w:val="00CD7CBC"/>
    <w:rPr>
      <w:rFonts w:ascii="Times New Roman" w:eastAsia="Times New Roman" w:hAnsi="Times New Roman" w:cs="Times New Roman"/>
      <w:kern w:val="0"/>
      <w:sz w:val="20"/>
      <w:szCs w:val="20"/>
    </w:rPr>
  </w:style>
  <w:style w:type="character" w:styleId="Pogrubienie">
    <w:name w:val="Strong"/>
    <w:uiPriority w:val="22"/>
    <w:qFormat/>
    <w:rsid w:val="00CD7CBC"/>
    <w:rPr>
      <w:b/>
      <w:bCs/>
    </w:rPr>
  </w:style>
  <w:style w:type="paragraph" w:styleId="Bezodstpw">
    <w:name w:val="No Spacing"/>
    <w:uiPriority w:val="1"/>
    <w:qFormat/>
    <w:rsid w:val="00CD7CBC"/>
    <w:pPr>
      <w:widowControl/>
      <w:autoSpaceDN/>
      <w:spacing w:after="0" w:line="240" w:lineRule="auto"/>
      <w:textAlignment w:val="auto"/>
    </w:pPr>
    <w:rPr>
      <w:rFonts w:ascii="Times New Roman" w:eastAsia="Times New Roman" w:hAnsi="Times New Roman" w:cs="Times New Roman"/>
      <w:kern w:val="0"/>
      <w:sz w:val="24"/>
      <w:szCs w:val="24"/>
    </w:rPr>
  </w:style>
  <w:style w:type="paragraph" w:styleId="Akapitzlist">
    <w:name w:val="List Paragraph"/>
    <w:basedOn w:val="Normalny"/>
    <w:link w:val="AkapitzlistZnak"/>
    <w:uiPriority w:val="99"/>
    <w:qFormat/>
    <w:rsid w:val="00CD7CBC"/>
    <w:pPr>
      <w:widowControl/>
      <w:suppressAutoHyphens w:val="0"/>
      <w:autoSpaceDN/>
      <w:spacing w:after="0" w:line="240" w:lineRule="auto"/>
      <w:ind w:left="708"/>
      <w:textAlignment w:val="auto"/>
    </w:pPr>
    <w:rPr>
      <w:rFonts w:ascii="Times New Roman" w:eastAsia="Times New Roman" w:hAnsi="Times New Roman" w:cs="Times New Roman"/>
      <w:kern w:val="0"/>
      <w:sz w:val="24"/>
      <w:szCs w:val="24"/>
      <w:lang w:eastAsia="pl-PL"/>
    </w:rPr>
  </w:style>
  <w:style w:type="paragraph" w:customStyle="1" w:styleId="WW-Tekstpodstawowy2">
    <w:name w:val="WW-Tekst podstawowy 2"/>
    <w:basedOn w:val="Standard"/>
    <w:uiPriority w:val="99"/>
    <w:rsid w:val="00CD7CBC"/>
    <w:pPr>
      <w:widowControl w:val="0"/>
      <w:suppressAutoHyphens w:val="0"/>
      <w:autoSpaceDE w:val="0"/>
      <w:adjustRightInd w:val="0"/>
      <w:spacing w:after="0" w:line="360" w:lineRule="auto"/>
      <w:textAlignment w:val="auto"/>
    </w:pPr>
    <w:rPr>
      <w:rFonts w:ascii="Times New Roman" w:eastAsia="Times New Roman" w:hAnsi="Times New Roman" w:cs="Times New Roman"/>
      <w:kern w:val="0"/>
      <w:sz w:val="26"/>
      <w:szCs w:val="26"/>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CD7CBC"/>
    <w:pPr>
      <w:widowControl/>
      <w:suppressAutoHyphens w:val="0"/>
      <w:autoSpaceDN/>
      <w:spacing w:after="120" w:line="240" w:lineRule="auto"/>
      <w:textAlignment w:val="auto"/>
    </w:pPr>
    <w:rPr>
      <w:rFonts w:ascii="Times New Roman" w:eastAsia="Times New Roman" w:hAnsi="Times New Roman" w:cs="Times New Roman"/>
      <w:kern w:val="0"/>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CD7CBC"/>
    <w:rPr>
      <w:rFonts w:ascii="Times New Roman" w:eastAsia="Times New Roman" w:hAnsi="Times New Roman" w:cs="Times New Roman"/>
      <w:kern w:val="0"/>
      <w:sz w:val="20"/>
      <w:szCs w:val="20"/>
    </w:rPr>
  </w:style>
  <w:style w:type="character" w:styleId="Hipercze">
    <w:name w:val="Hyperlink"/>
    <w:basedOn w:val="Domylnaczcionkaakapitu"/>
    <w:uiPriority w:val="99"/>
    <w:unhideWhenUsed/>
    <w:rsid w:val="00CD7CBC"/>
    <w:rPr>
      <w:color w:val="0000FF" w:themeColor="hyperlink"/>
      <w:u w:val="single"/>
    </w:rPr>
  </w:style>
  <w:style w:type="paragraph" w:styleId="Tekstdymka">
    <w:name w:val="Balloon Text"/>
    <w:basedOn w:val="Normalny"/>
    <w:rsid w:val="002D779B"/>
    <w:pPr>
      <w:spacing w:after="0" w:line="240" w:lineRule="auto"/>
    </w:pPr>
    <w:rPr>
      <w:rFonts w:ascii="Tahoma" w:hAnsi="Tahoma"/>
      <w:sz w:val="16"/>
      <w:szCs w:val="16"/>
    </w:rPr>
  </w:style>
  <w:style w:type="character" w:customStyle="1" w:styleId="TekstdymkaZnak">
    <w:name w:val="Tekst dymka Znak"/>
    <w:basedOn w:val="Domylnaczcionkaakapitu"/>
    <w:rsid w:val="002D779B"/>
    <w:rPr>
      <w:rFonts w:ascii="Tahoma" w:hAnsi="Tahoma"/>
      <w:sz w:val="16"/>
      <w:szCs w:val="16"/>
    </w:rPr>
  </w:style>
  <w:style w:type="character" w:customStyle="1" w:styleId="AkapitzlistZnak">
    <w:name w:val="Akapit z listą Znak"/>
    <w:link w:val="Akapitzlist"/>
    <w:uiPriority w:val="99"/>
    <w:locked/>
    <w:rsid w:val="00CD7CBC"/>
    <w:rPr>
      <w:rFonts w:ascii="Times New Roman" w:eastAsia="Times New Roman" w:hAnsi="Times New Roman" w:cs="Times New Roman"/>
      <w:kern w:val="0"/>
      <w:sz w:val="24"/>
      <w:szCs w:val="24"/>
      <w:lang w:eastAsia="pl-PL"/>
    </w:rPr>
  </w:style>
  <w:style w:type="character" w:styleId="Uwydatnienie">
    <w:name w:val="Emphasis"/>
    <w:basedOn w:val="Domylnaczcionkaakapitu"/>
    <w:uiPriority w:val="20"/>
    <w:qFormat/>
    <w:rsid w:val="00CD7CBC"/>
    <w:rPr>
      <w:i/>
      <w:iCs/>
    </w:rPr>
  </w:style>
  <w:style w:type="paragraph" w:styleId="Nagwek">
    <w:name w:val="header"/>
    <w:basedOn w:val="Normalny"/>
    <w:link w:val="NagwekZnak"/>
    <w:uiPriority w:val="99"/>
    <w:semiHidden/>
    <w:unhideWhenUsed/>
    <w:rsid w:val="00B362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276"/>
  </w:style>
  <w:style w:type="paragraph" w:styleId="Stopka">
    <w:name w:val="footer"/>
    <w:basedOn w:val="Normalny"/>
    <w:link w:val="StopkaZnak"/>
    <w:uiPriority w:val="99"/>
    <w:semiHidden/>
    <w:unhideWhenUsed/>
    <w:rsid w:val="00B362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6276"/>
  </w:style>
  <w:style w:type="character" w:customStyle="1" w:styleId="Nagwek2Znak1">
    <w:name w:val="Nagłówek 2 Znak1"/>
    <w:basedOn w:val="Domylnaczcionkaakapitu"/>
    <w:uiPriority w:val="9"/>
    <w:semiHidden/>
    <w:rsid w:val="00CC3630"/>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CC3630"/>
    <w:rPr>
      <w:rFonts w:asciiTheme="majorHAnsi" w:eastAsiaTheme="majorEastAsia" w:hAnsiTheme="majorHAnsi" w:cstheme="majorBidi"/>
      <w:b/>
      <w:bCs/>
      <w:color w:val="4F81BD" w:themeColor="accent1"/>
    </w:rPr>
  </w:style>
  <w:style w:type="numbering" w:customStyle="1" w:styleId="WWNum1">
    <w:name w:val="WWNum1"/>
    <w:basedOn w:val="Bezlisty"/>
    <w:rsid w:val="002D779B"/>
    <w:pPr>
      <w:numPr>
        <w:numId w:val="1"/>
      </w:numPr>
    </w:pPr>
  </w:style>
  <w:style w:type="numbering" w:customStyle="1" w:styleId="RTFNum2">
    <w:name w:val="RTF_Num 2"/>
    <w:basedOn w:val="Bezlisty"/>
    <w:rsid w:val="002D779B"/>
    <w:pPr>
      <w:numPr>
        <w:numId w:val="2"/>
      </w:numPr>
    </w:pPr>
  </w:style>
  <w:style w:type="numbering" w:customStyle="1" w:styleId="RTFNum3">
    <w:name w:val="RTF_Num 3"/>
    <w:basedOn w:val="Bezlisty"/>
    <w:rsid w:val="002D779B"/>
    <w:pPr>
      <w:numPr>
        <w:numId w:val="3"/>
      </w:numPr>
    </w:pPr>
  </w:style>
  <w:style w:type="numbering" w:customStyle="1" w:styleId="RTFNum4">
    <w:name w:val="RTF_Num 4"/>
    <w:basedOn w:val="Bezlisty"/>
    <w:rsid w:val="002D779B"/>
    <w:pPr>
      <w:numPr>
        <w:numId w:val="4"/>
      </w:numPr>
    </w:pPr>
  </w:style>
  <w:style w:type="character" w:styleId="Odwoaniedokomentarza">
    <w:name w:val="annotation reference"/>
    <w:basedOn w:val="Domylnaczcionkaakapitu"/>
    <w:uiPriority w:val="99"/>
    <w:semiHidden/>
    <w:unhideWhenUsed/>
    <w:rsid w:val="00051225"/>
    <w:rPr>
      <w:sz w:val="16"/>
      <w:szCs w:val="16"/>
    </w:rPr>
  </w:style>
  <w:style w:type="paragraph" w:styleId="Tekstkomentarza">
    <w:name w:val="annotation text"/>
    <w:basedOn w:val="Normalny"/>
    <w:link w:val="TekstkomentarzaZnak"/>
    <w:uiPriority w:val="99"/>
    <w:semiHidden/>
    <w:unhideWhenUsed/>
    <w:rsid w:val="00051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1225"/>
    <w:rPr>
      <w:sz w:val="20"/>
      <w:szCs w:val="20"/>
    </w:rPr>
  </w:style>
  <w:style w:type="paragraph" w:styleId="Tematkomentarza">
    <w:name w:val="annotation subject"/>
    <w:basedOn w:val="Tekstkomentarza"/>
    <w:next w:val="Tekstkomentarza"/>
    <w:link w:val="TematkomentarzaZnak"/>
    <w:uiPriority w:val="99"/>
    <w:semiHidden/>
    <w:unhideWhenUsed/>
    <w:rsid w:val="00051225"/>
    <w:rPr>
      <w:b/>
      <w:bCs/>
    </w:rPr>
  </w:style>
  <w:style w:type="character" w:customStyle="1" w:styleId="TematkomentarzaZnak">
    <w:name w:val="Temat komentarza Znak"/>
    <w:basedOn w:val="TekstkomentarzaZnak"/>
    <w:link w:val="Tematkomentarza"/>
    <w:uiPriority w:val="99"/>
    <w:semiHidden/>
    <w:rsid w:val="00051225"/>
    <w:rPr>
      <w:b/>
      <w:bCs/>
      <w:sz w:val="20"/>
      <w:szCs w:val="20"/>
    </w:rPr>
  </w:style>
  <w:style w:type="character" w:customStyle="1" w:styleId="fontstyle01">
    <w:name w:val="fontstyle01"/>
    <w:basedOn w:val="Domylnaczcionkaakapitu"/>
    <w:rsid w:val="002A6208"/>
    <w:rPr>
      <w:rFonts w:ascii="ArialMT" w:hAnsi="ArialMT" w:hint="default"/>
      <w:b w:val="0"/>
      <w:bCs w:val="0"/>
      <w:i w:val="0"/>
      <w:iCs w:val="0"/>
      <w:color w:val="000000"/>
      <w:sz w:val="20"/>
      <w:szCs w:val="20"/>
    </w:rPr>
  </w:style>
  <w:style w:type="character" w:customStyle="1" w:styleId="lrzxr">
    <w:name w:val="lrzxr"/>
    <w:basedOn w:val="Domylnaczcionkaakapitu"/>
    <w:rsid w:val="00926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D779B"/>
    <w:pPr>
      <w:suppressAutoHyphens/>
    </w:pPr>
  </w:style>
  <w:style w:type="paragraph" w:styleId="Nagwek2">
    <w:name w:val="heading 2"/>
    <w:basedOn w:val="Normalny"/>
    <w:link w:val="Nagwek2Znak"/>
    <w:uiPriority w:val="9"/>
    <w:qFormat/>
    <w:rsid w:val="00CC3630"/>
    <w:pPr>
      <w:widowControl/>
      <w:suppressAutoHyphens w:val="0"/>
      <w:autoSpaceDN/>
      <w:spacing w:before="100" w:beforeAutospacing="1" w:after="100" w:afterAutospacing="1" w:line="240" w:lineRule="auto"/>
      <w:textAlignment w:val="auto"/>
      <w:outlineLvl w:val="1"/>
    </w:pPr>
    <w:rPr>
      <w:rFonts w:ascii="Helvetica" w:eastAsia="Times New Roman" w:hAnsi="Helvetica" w:cs="Helvetica"/>
      <w:b/>
      <w:bCs/>
      <w:sz w:val="39"/>
      <w:szCs w:val="39"/>
      <w:lang w:eastAsia="pl-PL"/>
    </w:rPr>
  </w:style>
  <w:style w:type="paragraph" w:styleId="Nagwek3">
    <w:name w:val="heading 3"/>
    <w:basedOn w:val="Normalny"/>
    <w:link w:val="Nagwek3Znak"/>
    <w:uiPriority w:val="9"/>
    <w:qFormat/>
    <w:rsid w:val="00CC3630"/>
    <w:pPr>
      <w:widowControl/>
      <w:suppressAutoHyphens w:val="0"/>
      <w:autoSpaceDN/>
      <w:spacing w:before="100" w:beforeAutospacing="1" w:after="100" w:afterAutospacing="1" w:line="240" w:lineRule="auto"/>
      <w:textAlignment w:val="auto"/>
      <w:outlineLvl w:val="2"/>
    </w:pPr>
    <w:rPr>
      <w:rFonts w:ascii="Helvetica" w:eastAsia="Times New Roman" w:hAnsi="Helvetica" w:cs="Helvetica"/>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2D779B"/>
    <w:pPr>
      <w:widowControl/>
      <w:suppressAutoHyphens/>
    </w:pPr>
  </w:style>
  <w:style w:type="paragraph" w:customStyle="1" w:styleId="Heading">
    <w:name w:val="Heading"/>
    <w:basedOn w:val="Standard"/>
    <w:next w:val="Textbody"/>
    <w:rsid w:val="002D779B"/>
    <w:pPr>
      <w:keepNext/>
      <w:spacing w:before="240" w:after="120"/>
    </w:pPr>
    <w:rPr>
      <w:rFonts w:ascii="Arial" w:eastAsia="Microsoft YaHei" w:hAnsi="Arial" w:cs="Mangal"/>
      <w:sz w:val="28"/>
      <w:szCs w:val="28"/>
    </w:rPr>
  </w:style>
  <w:style w:type="paragraph" w:customStyle="1" w:styleId="Textbody">
    <w:name w:val="Text body"/>
    <w:basedOn w:val="Standard"/>
    <w:rsid w:val="002D779B"/>
    <w:pPr>
      <w:spacing w:after="120"/>
    </w:pPr>
  </w:style>
  <w:style w:type="paragraph" w:styleId="Lista">
    <w:name w:val="List"/>
    <w:basedOn w:val="Textbody"/>
    <w:rsid w:val="002D779B"/>
    <w:rPr>
      <w:rFonts w:cs="Mangal"/>
    </w:rPr>
  </w:style>
  <w:style w:type="paragraph" w:customStyle="1" w:styleId="Legenda1">
    <w:name w:val="Legenda1"/>
    <w:basedOn w:val="Standard"/>
    <w:rsid w:val="002D779B"/>
    <w:pPr>
      <w:suppressLineNumbers/>
      <w:spacing w:before="120" w:after="120"/>
    </w:pPr>
    <w:rPr>
      <w:rFonts w:cs="Mangal"/>
      <w:i/>
      <w:iCs/>
      <w:sz w:val="24"/>
      <w:szCs w:val="24"/>
    </w:rPr>
  </w:style>
  <w:style w:type="paragraph" w:customStyle="1" w:styleId="Index">
    <w:name w:val="Index"/>
    <w:basedOn w:val="Standard"/>
    <w:rsid w:val="002D779B"/>
    <w:pPr>
      <w:suppressLineNumbers/>
    </w:pPr>
    <w:rPr>
      <w:rFonts w:cs="Mangal"/>
    </w:rPr>
  </w:style>
  <w:style w:type="paragraph" w:customStyle="1" w:styleId="Nagwek21">
    <w:name w:val="Nagłówek 21"/>
    <w:basedOn w:val="Standard"/>
    <w:next w:val="Textbody"/>
    <w:rsid w:val="002D779B"/>
    <w:pPr>
      <w:spacing w:before="1125" w:after="345" w:line="240" w:lineRule="auto"/>
      <w:outlineLvl w:val="1"/>
    </w:pPr>
    <w:rPr>
      <w:rFonts w:ascii="Helvetica" w:eastAsia="Times New Roman" w:hAnsi="Helvetica" w:cs="Helvetica"/>
      <w:b/>
      <w:bCs/>
      <w:sz w:val="39"/>
      <w:szCs w:val="39"/>
      <w:lang w:eastAsia="pl-PL"/>
    </w:rPr>
  </w:style>
  <w:style w:type="paragraph" w:customStyle="1" w:styleId="Nagwek31">
    <w:name w:val="Nagłówek 31"/>
    <w:basedOn w:val="Standard"/>
    <w:next w:val="Textbody"/>
    <w:rsid w:val="002D779B"/>
    <w:pPr>
      <w:spacing w:before="300" w:after="150" w:line="240" w:lineRule="auto"/>
      <w:outlineLvl w:val="2"/>
    </w:pPr>
    <w:rPr>
      <w:rFonts w:ascii="Helvetica" w:eastAsia="Times New Roman" w:hAnsi="Helvetica" w:cs="Helvetica"/>
      <w:sz w:val="36"/>
      <w:szCs w:val="36"/>
      <w:lang w:eastAsia="pl-PL"/>
    </w:rPr>
  </w:style>
  <w:style w:type="paragraph" w:styleId="NormalnyWeb">
    <w:name w:val="Normal (Web)"/>
    <w:basedOn w:val="Standard"/>
    <w:uiPriority w:val="99"/>
    <w:rsid w:val="002D779B"/>
    <w:pPr>
      <w:spacing w:after="150"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Standard"/>
    <w:rsid w:val="002D779B"/>
    <w:pPr>
      <w:spacing w:after="0" w:line="240" w:lineRule="auto"/>
    </w:pPr>
    <w:rPr>
      <w:rFonts w:ascii="Times New Roman" w:eastAsia="Times New Roman" w:hAnsi="Times New Roman" w:cs="Times New Roman"/>
      <w:sz w:val="24"/>
      <w:szCs w:val="24"/>
      <w:lang w:eastAsia="pl-PL"/>
    </w:rPr>
  </w:style>
  <w:style w:type="paragraph" w:customStyle="1" w:styleId="Default">
    <w:name w:val="Default"/>
    <w:basedOn w:val="Standard"/>
    <w:rsid w:val="002D779B"/>
    <w:pPr>
      <w:autoSpaceDE w:val="0"/>
    </w:pPr>
    <w:rPr>
      <w:rFonts w:ascii="Calibri, Calibri" w:eastAsia="Calibri, Calibri" w:hAnsi="Calibri, Calibri" w:cs="Calibri, Calibri"/>
      <w:color w:val="000000"/>
      <w:sz w:val="24"/>
      <w:szCs w:val="24"/>
    </w:rPr>
  </w:style>
  <w:style w:type="character" w:customStyle="1" w:styleId="Nagwek2Znak">
    <w:name w:val="Nagłówek 2 Znak"/>
    <w:basedOn w:val="Domylnaczcionkaakapitu"/>
    <w:link w:val="Nagwek2"/>
    <w:uiPriority w:val="9"/>
    <w:rsid w:val="002D779B"/>
    <w:rPr>
      <w:rFonts w:ascii="Helvetica" w:eastAsia="Times New Roman" w:hAnsi="Helvetica" w:cs="Helvetica"/>
      <w:b/>
      <w:bCs/>
      <w:sz w:val="39"/>
      <w:szCs w:val="39"/>
      <w:lang w:eastAsia="pl-PL"/>
    </w:rPr>
  </w:style>
  <w:style w:type="character" w:customStyle="1" w:styleId="Nagwek3Znak">
    <w:name w:val="Nagłówek 3 Znak"/>
    <w:basedOn w:val="Domylnaczcionkaakapitu"/>
    <w:link w:val="Nagwek3"/>
    <w:uiPriority w:val="9"/>
    <w:rsid w:val="002D779B"/>
    <w:rPr>
      <w:rFonts w:ascii="Helvetica" w:eastAsia="Times New Roman" w:hAnsi="Helvetica" w:cs="Helvetica"/>
      <w:sz w:val="36"/>
      <w:szCs w:val="36"/>
      <w:lang w:eastAsia="pl-PL"/>
    </w:rPr>
  </w:style>
  <w:style w:type="character" w:customStyle="1" w:styleId="Internetlink">
    <w:name w:val="Internet link"/>
    <w:basedOn w:val="Domylnaczcionkaakapitu"/>
    <w:rsid w:val="002D779B"/>
    <w:rPr>
      <w:strike w:val="0"/>
      <w:dstrike w:val="0"/>
      <w:color w:val="083398"/>
      <w:u w:val="single"/>
    </w:rPr>
  </w:style>
  <w:style w:type="character" w:customStyle="1" w:styleId="ListLabel1">
    <w:name w:val="ListLabel 1"/>
    <w:rsid w:val="002D779B"/>
    <w:rPr>
      <w:sz w:val="20"/>
    </w:rPr>
  </w:style>
  <w:style w:type="character" w:customStyle="1" w:styleId="BulletSymbols">
    <w:name w:val="Bullet Symbols"/>
    <w:rsid w:val="002D779B"/>
    <w:rPr>
      <w:rFonts w:ascii="OpenSymbol" w:eastAsia="OpenSymbol" w:hAnsi="OpenSymbol" w:cs="OpenSymbol"/>
    </w:rPr>
  </w:style>
  <w:style w:type="character" w:customStyle="1" w:styleId="NumberingSymbols">
    <w:name w:val="Numbering Symbols"/>
    <w:rsid w:val="002D779B"/>
  </w:style>
  <w:style w:type="paragraph" w:styleId="Tekstpodstawowy2">
    <w:name w:val="Body Text 2"/>
    <w:basedOn w:val="Normalny"/>
    <w:link w:val="Tekstpodstawowy2Znak"/>
    <w:uiPriority w:val="99"/>
    <w:rsid w:val="00CD7CBC"/>
    <w:pPr>
      <w:widowControl/>
      <w:autoSpaceDN/>
      <w:spacing w:before="100" w:after="100" w:line="240" w:lineRule="auto"/>
      <w:ind w:left="567" w:firstLine="1"/>
      <w:textAlignment w:val="auto"/>
    </w:pPr>
    <w:rPr>
      <w:rFonts w:ascii="Times New Roman" w:eastAsia="Times New Roman" w:hAnsi="Times New Roman" w:cs="Times New Roman"/>
      <w:kern w:val="0"/>
      <w:sz w:val="20"/>
      <w:szCs w:val="20"/>
    </w:rPr>
  </w:style>
  <w:style w:type="character" w:customStyle="1" w:styleId="Tekstpodstawowy2Znak">
    <w:name w:val="Tekst podstawowy 2 Znak"/>
    <w:basedOn w:val="Domylnaczcionkaakapitu"/>
    <w:link w:val="Tekstpodstawowy2"/>
    <w:uiPriority w:val="99"/>
    <w:rsid w:val="00CD7CBC"/>
    <w:rPr>
      <w:rFonts w:ascii="Times New Roman" w:eastAsia="Times New Roman" w:hAnsi="Times New Roman" w:cs="Times New Roman"/>
      <w:kern w:val="0"/>
      <w:sz w:val="20"/>
      <w:szCs w:val="20"/>
    </w:rPr>
  </w:style>
  <w:style w:type="character" w:styleId="Pogrubienie">
    <w:name w:val="Strong"/>
    <w:uiPriority w:val="22"/>
    <w:qFormat/>
    <w:rsid w:val="00CD7CBC"/>
    <w:rPr>
      <w:b/>
      <w:bCs/>
    </w:rPr>
  </w:style>
  <w:style w:type="paragraph" w:styleId="Bezodstpw">
    <w:name w:val="No Spacing"/>
    <w:uiPriority w:val="1"/>
    <w:qFormat/>
    <w:rsid w:val="00CD7CBC"/>
    <w:pPr>
      <w:widowControl/>
      <w:autoSpaceDN/>
      <w:spacing w:after="0" w:line="240" w:lineRule="auto"/>
      <w:textAlignment w:val="auto"/>
    </w:pPr>
    <w:rPr>
      <w:rFonts w:ascii="Times New Roman" w:eastAsia="Times New Roman" w:hAnsi="Times New Roman" w:cs="Times New Roman"/>
      <w:kern w:val="0"/>
      <w:sz w:val="24"/>
      <w:szCs w:val="24"/>
    </w:rPr>
  </w:style>
  <w:style w:type="paragraph" w:styleId="Akapitzlist">
    <w:name w:val="List Paragraph"/>
    <w:basedOn w:val="Normalny"/>
    <w:link w:val="AkapitzlistZnak"/>
    <w:uiPriority w:val="99"/>
    <w:qFormat/>
    <w:rsid w:val="00CD7CBC"/>
    <w:pPr>
      <w:widowControl/>
      <w:suppressAutoHyphens w:val="0"/>
      <w:autoSpaceDN/>
      <w:spacing w:after="0" w:line="240" w:lineRule="auto"/>
      <w:ind w:left="708"/>
      <w:textAlignment w:val="auto"/>
    </w:pPr>
    <w:rPr>
      <w:rFonts w:ascii="Times New Roman" w:eastAsia="Times New Roman" w:hAnsi="Times New Roman" w:cs="Times New Roman"/>
      <w:kern w:val="0"/>
      <w:sz w:val="24"/>
      <w:szCs w:val="24"/>
      <w:lang w:eastAsia="pl-PL"/>
    </w:rPr>
  </w:style>
  <w:style w:type="paragraph" w:customStyle="1" w:styleId="WW-Tekstpodstawowy2">
    <w:name w:val="WW-Tekst podstawowy 2"/>
    <w:basedOn w:val="Standard"/>
    <w:uiPriority w:val="99"/>
    <w:rsid w:val="00CD7CBC"/>
    <w:pPr>
      <w:widowControl w:val="0"/>
      <w:suppressAutoHyphens w:val="0"/>
      <w:autoSpaceDE w:val="0"/>
      <w:adjustRightInd w:val="0"/>
      <w:spacing w:after="0" w:line="360" w:lineRule="auto"/>
      <w:textAlignment w:val="auto"/>
    </w:pPr>
    <w:rPr>
      <w:rFonts w:ascii="Times New Roman" w:eastAsia="Times New Roman" w:hAnsi="Times New Roman" w:cs="Times New Roman"/>
      <w:kern w:val="0"/>
      <w:sz w:val="26"/>
      <w:szCs w:val="26"/>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CD7CBC"/>
    <w:pPr>
      <w:widowControl/>
      <w:suppressAutoHyphens w:val="0"/>
      <w:autoSpaceDN/>
      <w:spacing w:after="120" w:line="240" w:lineRule="auto"/>
      <w:textAlignment w:val="auto"/>
    </w:pPr>
    <w:rPr>
      <w:rFonts w:ascii="Times New Roman" w:eastAsia="Times New Roman" w:hAnsi="Times New Roman" w:cs="Times New Roman"/>
      <w:kern w:val="0"/>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CD7CBC"/>
    <w:rPr>
      <w:rFonts w:ascii="Times New Roman" w:eastAsia="Times New Roman" w:hAnsi="Times New Roman" w:cs="Times New Roman"/>
      <w:kern w:val="0"/>
      <w:sz w:val="20"/>
      <w:szCs w:val="20"/>
    </w:rPr>
  </w:style>
  <w:style w:type="character" w:styleId="Hipercze">
    <w:name w:val="Hyperlink"/>
    <w:basedOn w:val="Domylnaczcionkaakapitu"/>
    <w:uiPriority w:val="99"/>
    <w:unhideWhenUsed/>
    <w:rsid w:val="00CD7CBC"/>
    <w:rPr>
      <w:color w:val="0000FF" w:themeColor="hyperlink"/>
      <w:u w:val="single"/>
    </w:rPr>
  </w:style>
  <w:style w:type="paragraph" w:styleId="Tekstdymka">
    <w:name w:val="Balloon Text"/>
    <w:basedOn w:val="Normalny"/>
    <w:rsid w:val="002D779B"/>
    <w:pPr>
      <w:spacing w:after="0" w:line="240" w:lineRule="auto"/>
    </w:pPr>
    <w:rPr>
      <w:rFonts w:ascii="Tahoma" w:hAnsi="Tahoma"/>
      <w:sz w:val="16"/>
      <w:szCs w:val="16"/>
    </w:rPr>
  </w:style>
  <w:style w:type="character" w:customStyle="1" w:styleId="TekstdymkaZnak">
    <w:name w:val="Tekst dymka Znak"/>
    <w:basedOn w:val="Domylnaczcionkaakapitu"/>
    <w:rsid w:val="002D779B"/>
    <w:rPr>
      <w:rFonts w:ascii="Tahoma" w:hAnsi="Tahoma"/>
      <w:sz w:val="16"/>
      <w:szCs w:val="16"/>
    </w:rPr>
  </w:style>
  <w:style w:type="character" w:customStyle="1" w:styleId="AkapitzlistZnak">
    <w:name w:val="Akapit z listą Znak"/>
    <w:link w:val="Akapitzlist"/>
    <w:uiPriority w:val="99"/>
    <w:locked/>
    <w:rsid w:val="00CD7CBC"/>
    <w:rPr>
      <w:rFonts w:ascii="Times New Roman" w:eastAsia="Times New Roman" w:hAnsi="Times New Roman" w:cs="Times New Roman"/>
      <w:kern w:val="0"/>
      <w:sz w:val="24"/>
      <w:szCs w:val="24"/>
      <w:lang w:eastAsia="pl-PL"/>
    </w:rPr>
  </w:style>
  <w:style w:type="character" w:styleId="Uwydatnienie">
    <w:name w:val="Emphasis"/>
    <w:basedOn w:val="Domylnaczcionkaakapitu"/>
    <w:uiPriority w:val="20"/>
    <w:qFormat/>
    <w:rsid w:val="00CD7CBC"/>
    <w:rPr>
      <w:i/>
      <w:iCs/>
    </w:rPr>
  </w:style>
  <w:style w:type="paragraph" w:styleId="Nagwek">
    <w:name w:val="header"/>
    <w:basedOn w:val="Normalny"/>
    <w:link w:val="NagwekZnak"/>
    <w:uiPriority w:val="99"/>
    <w:semiHidden/>
    <w:unhideWhenUsed/>
    <w:rsid w:val="00B362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36276"/>
  </w:style>
  <w:style w:type="paragraph" w:styleId="Stopka">
    <w:name w:val="footer"/>
    <w:basedOn w:val="Normalny"/>
    <w:link w:val="StopkaZnak"/>
    <w:uiPriority w:val="99"/>
    <w:semiHidden/>
    <w:unhideWhenUsed/>
    <w:rsid w:val="00B362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36276"/>
  </w:style>
  <w:style w:type="character" w:customStyle="1" w:styleId="Nagwek2Znak1">
    <w:name w:val="Nagłówek 2 Znak1"/>
    <w:basedOn w:val="Domylnaczcionkaakapitu"/>
    <w:uiPriority w:val="9"/>
    <w:semiHidden/>
    <w:rsid w:val="00CC3630"/>
    <w:rPr>
      <w:rFonts w:asciiTheme="majorHAnsi" w:eastAsiaTheme="majorEastAsia" w:hAnsiTheme="majorHAnsi" w:cstheme="majorBidi"/>
      <w:b/>
      <w:bCs/>
      <w:color w:val="4F81BD" w:themeColor="accent1"/>
      <w:sz w:val="26"/>
      <w:szCs w:val="26"/>
    </w:rPr>
  </w:style>
  <w:style w:type="character" w:customStyle="1" w:styleId="Nagwek3Znak1">
    <w:name w:val="Nagłówek 3 Znak1"/>
    <w:basedOn w:val="Domylnaczcionkaakapitu"/>
    <w:uiPriority w:val="9"/>
    <w:semiHidden/>
    <w:rsid w:val="00CC3630"/>
    <w:rPr>
      <w:rFonts w:asciiTheme="majorHAnsi" w:eastAsiaTheme="majorEastAsia" w:hAnsiTheme="majorHAnsi" w:cstheme="majorBidi"/>
      <w:b/>
      <w:bCs/>
      <w:color w:val="4F81BD" w:themeColor="accent1"/>
    </w:rPr>
  </w:style>
  <w:style w:type="numbering" w:customStyle="1" w:styleId="WWNum1">
    <w:name w:val="WWNum1"/>
    <w:basedOn w:val="Bezlisty"/>
    <w:rsid w:val="002D779B"/>
    <w:pPr>
      <w:numPr>
        <w:numId w:val="1"/>
      </w:numPr>
    </w:pPr>
  </w:style>
  <w:style w:type="numbering" w:customStyle="1" w:styleId="RTFNum2">
    <w:name w:val="RTF_Num 2"/>
    <w:basedOn w:val="Bezlisty"/>
    <w:rsid w:val="002D779B"/>
    <w:pPr>
      <w:numPr>
        <w:numId w:val="2"/>
      </w:numPr>
    </w:pPr>
  </w:style>
  <w:style w:type="numbering" w:customStyle="1" w:styleId="RTFNum3">
    <w:name w:val="RTF_Num 3"/>
    <w:basedOn w:val="Bezlisty"/>
    <w:rsid w:val="002D779B"/>
    <w:pPr>
      <w:numPr>
        <w:numId w:val="3"/>
      </w:numPr>
    </w:pPr>
  </w:style>
  <w:style w:type="numbering" w:customStyle="1" w:styleId="RTFNum4">
    <w:name w:val="RTF_Num 4"/>
    <w:basedOn w:val="Bezlisty"/>
    <w:rsid w:val="002D779B"/>
    <w:pPr>
      <w:numPr>
        <w:numId w:val="4"/>
      </w:numPr>
    </w:pPr>
  </w:style>
  <w:style w:type="character" w:styleId="Odwoaniedokomentarza">
    <w:name w:val="annotation reference"/>
    <w:basedOn w:val="Domylnaczcionkaakapitu"/>
    <w:uiPriority w:val="99"/>
    <w:semiHidden/>
    <w:unhideWhenUsed/>
    <w:rsid w:val="00051225"/>
    <w:rPr>
      <w:sz w:val="16"/>
      <w:szCs w:val="16"/>
    </w:rPr>
  </w:style>
  <w:style w:type="paragraph" w:styleId="Tekstkomentarza">
    <w:name w:val="annotation text"/>
    <w:basedOn w:val="Normalny"/>
    <w:link w:val="TekstkomentarzaZnak"/>
    <w:uiPriority w:val="99"/>
    <w:semiHidden/>
    <w:unhideWhenUsed/>
    <w:rsid w:val="000512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1225"/>
    <w:rPr>
      <w:sz w:val="20"/>
      <w:szCs w:val="20"/>
    </w:rPr>
  </w:style>
  <w:style w:type="paragraph" w:styleId="Tematkomentarza">
    <w:name w:val="annotation subject"/>
    <w:basedOn w:val="Tekstkomentarza"/>
    <w:next w:val="Tekstkomentarza"/>
    <w:link w:val="TematkomentarzaZnak"/>
    <w:uiPriority w:val="99"/>
    <w:semiHidden/>
    <w:unhideWhenUsed/>
    <w:rsid w:val="00051225"/>
    <w:rPr>
      <w:b/>
      <w:bCs/>
    </w:rPr>
  </w:style>
  <w:style w:type="character" w:customStyle="1" w:styleId="TematkomentarzaZnak">
    <w:name w:val="Temat komentarza Znak"/>
    <w:basedOn w:val="TekstkomentarzaZnak"/>
    <w:link w:val="Tematkomentarza"/>
    <w:uiPriority w:val="99"/>
    <w:semiHidden/>
    <w:rsid w:val="00051225"/>
    <w:rPr>
      <w:b/>
      <w:bCs/>
      <w:sz w:val="20"/>
      <w:szCs w:val="20"/>
    </w:rPr>
  </w:style>
  <w:style w:type="character" w:customStyle="1" w:styleId="fontstyle01">
    <w:name w:val="fontstyle01"/>
    <w:basedOn w:val="Domylnaczcionkaakapitu"/>
    <w:rsid w:val="002A6208"/>
    <w:rPr>
      <w:rFonts w:ascii="ArialMT" w:hAnsi="ArialMT" w:hint="default"/>
      <w:b w:val="0"/>
      <w:bCs w:val="0"/>
      <w:i w:val="0"/>
      <w:iCs w:val="0"/>
      <w:color w:val="000000"/>
      <w:sz w:val="20"/>
      <w:szCs w:val="20"/>
    </w:rPr>
  </w:style>
  <w:style w:type="character" w:customStyle="1" w:styleId="lrzxr">
    <w:name w:val="lrzxr"/>
    <w:basedOn w:val="Domylnaczcionkaakapitu"/>
    <w:rsid w:val="00926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261">
      <w:bodyDiv w:val="1"/>
      <w:marLeft w:val="0"/>
      <w:marRight w:val="0"/>
      <w:marTop w:val="0"/>
      <w:marBottom w:val="0"/>
      <w:divBdr>
        <w:top w:val="none" w:sz="0" w:space="0" w:color="auto"/>
        <w:left w:val="none" w:sz="0" w:space="0" w:color="auto"/>
        <w:bottom w:val="none" w:sz="0" w:space="0" w:color="auto"/>
        <w:right w:val="none" w:sz="0" w:space="0" w:color="auto"/>
      </w:divBdr>
      <w:divsChild>
        <w:div w:id="621544185">
          <w:marLeft w:val="0"/>
          <w:marRight w:val="0"/>
          <w:marTop w:val="0"/>
          <w:marBottom w:val="0"/>
          <w:divBdr>
            <w:top w:val="none" w:sz="0" w:space="0" w:color="auto"/>
            <w:left w:val="none" w:sz="0" w:space="0" w:color="auto"/>
            <w:bottom w:val="none" w:sz="0" w:space="0" w:color="auto"/>
            <w:right w:val="none" w:sz="0" w:space="0" w:color="auto"/>
          </w:divBdr>
          <w:divsChild>
            <w:div w:id="1462114909">
              <w:marLeft w:val="0"/>
              <w:marRight w:val="0"/>
              <w:marTop w:val="0"/>
              <w:marBottom w:val="0"/>
              <w:divBdr>
                <w:top w:val="none" w:sz="0" w:space="0" w:color="auto"/>
                <w:left w:val="none" w:sz="0" w:space="0" w:color="auto"/>
                <w:bottom w:val="none" w:sz="0" w:space="0" w:color="auto"/>
                <w:right w:val="none" w:sz="0" w:space="0" w:color="auto"/>
              </w:divBdr>
            </w:div>
            <w:div w:id="20016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329">
      <w:bodyDiv w:val="1"/>
      <w:marLeft w:val="0"/>
      <w:marRight w:val="0"/>
      <w:marTop w:val="0"/>
      <w:marBottom w:val="0"/>
      <w:divBdr>
        <w:top w:val="none" w:sz="0" w:space="0" w:color="auto"/>
        <w:left w:val="none" w:sz="0" w:space="0" w:color="auto"/>
        <w:bottom w:val="none" w:sz="0" w:space="0" w:color="auto"/>
        <w:right w:val="none" w:sz="0" w:space="0" w:color="auto"/>
      </w:divBdr>
      <w:divsChild>
        <w:div w:id="346908577">
          <w:marLeft w:val="0"/>
          <w:marRight w:val="0"/>
          <w:marTop w:val="0"/>
          <w:marBottom w:val="0"/>
          <w:divBdr>
            <w:top w:val="none" w:sz="0" w:space="0" w:color="auto"/>
            <w:left w:val="none" w:sz="0" w:space="0" w:color="auto"/>
            <w:bottom w:val="none" w:sz="0" w:space="0" w:color="auto"/>
            <w:right w:val="none" w:sz="0" w:space="0" w:color="auto"/>
          </w:divBdr>
          <w:divsChild>
            <w:div w:id="484323435">
              <w:marLeft w:val="0"/>
              <w:marRight w:val="0"/>
              <w:marTop w:val="0"/>
              <w:marBottom w:val="0"/>
              <w:divBdr>
                <w:top w:val="none" w:sz="0" w:space="0" w:color="auto"/>
                <w:left w:val="none" w:sz="0" w:space="0" w:color="auto"/>
                <w:bottom w:val="none" w:sz="0" w:space="0" w:color="auto"/>
                <w:right w:val="none" w:sz="0" w:space="0" w:color="auto"/>
              </w:divBdr>
            </w:div>
          </w:divsChild>
        </w:div>
        <w:div w:id="1460302918">
          <w:marLeft w:val="0"/>
          <w:marRight w:val="0"/>
          <w:marTop w:val="0"/>
          <w:marBottom w:val="0"/>
          <w:divBdr>
            <w:top w:val="none" w:sz="0" w:space="0" w:color="auto"/>
            <w:left w:val="none" w:sz="0" w:space="0" w:color="auto"/>
            <w:bottom w:val="none" w:sz="0" w:space="0" w:color="auto"/>
            <w:right w:val="none" w:sz="0" w:space="0" w:color="auto"/>
          </w:divBdr>
          <w:divsChild>
            <w:div w:id="886651073">
              <w:marLeft w:val="0"/>
              <w:marRight w:val="0"/>
              <w:marTop w:val="0"/>
              <w:marBottom w:val="0"/>
              <w:divBdr>
                <w:top w:val="none" w:sz="0" w:space="0" w:color="auto"/>
                <w:left w:val="none" w:sz="0" w:space="0" w:color="auto"/>
                <w:bottom w:val="none" w:sz="0" w:space="0" w:color="auto"/>
                <w:right w:val="none" w:sz="0" w:space="0" w:color="auto"/>
              </w:divBdr>
            </w:div>
          </w:divsChild>
        </w:div>
        <w:div w:id="1331368775">
          <w:marLeft w:val="0"/>
          <w:marRight w:val="0"/>
          <w:marTop w:val="0"/>
          <w:marBottom w:val="0"/>
          <w:divBdr>
            <w:top w:val="none" w:sz="0" w:space="0" w:color="auto"/>
            <w:left w:val="none" w:sz="0" w:space="0" w:color="auto"/>
            <w:bottom w:val="none" w:sz="0" w:space="0" w:color="auto"/>
            <w:right w:val="none" w:sz="0" w:space="0" w:color="auto"/>
          </w:divBdr>
        </w:div>
        <w:div w:id="275334588">
          <w:marLeft w:val="0"/>
          <w:marRight w:val="0"/>
          <w:marTop w:val="0"/>
          <w:marBottom w:val="0"/>
          <w:divBdr>
            <w:top w:val="none" w:sz="0" w:space="0" w:color="auto"/>
            <w:left w:val="none" w:sz="0" w:space="0" w:color="auto"/>
            <w:bottom w:val="none" w:sz="0" w:space="0" w:color="auto"/>
            <w:right w:val="none" w:sz="0" w:space="0" w:color="auto"/>
          </w:divBdr>
        </w:div>
        <w:div w:id="1417942319">
          <w:marLeft w:val="0"/>
          <w:marRight w:val="0"/>
          <w:marTop w:val="0"/>
          <w:marBottom w:val="0"/>
          <w:divBdr>
            <w:top w:val="none" w:sz="0" w:space="0" w:color="auto"/>
            <w:left w:val="none" w:sz="0" w:space="0" w:color="auto"/>
            <w:bottom w:val="none" w:sz="0" w:space="0" w:color="auto"/>
            <w:right w:val="none" w:sz="0" w:space="0" w:color="auto"/>
          </w:divBdr>
        </w:div>
        <w:div w:id="943339994">
          <w:marLeft w:val="0"/>
          <w:marRight w:val="0"/>
          <w:marTop w:val="0"/>
          <w:marBottom w:val="0"/>
          <w:divBdr>
            <w:top w:val="none" w:sz="0" w:space="0" w:color="auto"/>
            <w:left w:val="none" w:sz="0" w:space="0" w:color="auto"/>
            <w:bottom w:val="none" w:sz="0" w:space="0" w:color="auto"/>
            <w:right w:val="none" w:sz="0" w:space="0" w:color="auto"/>
          </w:divBdr>
        </w:div>
        <w:div w:id="53043777">
          <w:marLeft w:val="0"/>
          <w:marRight w:val="0"/>
          <w:marTop w:val="0"/>
          <w:marBottom w:val="0"/>
          <w:divBdr>
            <w:top w:val="none" w:sz="0" w:space="0" w:color="auto"/>
            <w:left w:val="none" w:sz="0" w:space="0" w:color="auto"/>
            <w:bottom w:val="none" w:sz="0" w:space="0" w:color="auto"/>
            <w:right w:val="none" w:sz="0" w:space="0" w:color="auto"/>
          </w:divBdr>
        </w:div>
        <w:div w:id="170487149">
          <w:marLeft w:val="0"/>
          <w:marRight w:val="0"/>
          <w:marTop w:val="0"/>
          <w:marBottom w:val="0"/>
          <w:divBdr>
            <w:top w:val="none" w:sz="0" w:space="0" w:color="auto"/>
            <w:left w:val="none" w:sz="0" w:space="0" w:color="auto"/>
            <w:bottom w:val="none" w:sz="0" w:space="0" w:color="auto"/>
            <w:right w:val="none" w:sz="0" w:space="0" w:color="auto"/>
          </w:divBdr>
        </w:div>
        <w:div w:id="451023355">
          <w:marLeft w:val="0"/>
          <w:marRight w:val="0"/>
          <w:marTop w:val="0"/>
          <w:marBottom w:val="0"/>
          <w:divBdr>
            <w:top w:val="none" w:sz="0" w:space="0" w:color="auto"/>
            <w:left w:val="none" w:sz="0" w:space="0" w:color="auto"/>
            <w:bottom w:val="none" w:sz="0" w:space="0" w:color="auto"/>
            <w:right w:val="none" w:sz="0" w:space="0" w:color="auto"/>
          </w:divBdr>
        </w:div>
        <w:div w:id="1553538850">
          <w:marLeft w:val="0"/>
          <w:marRight w:val="0"/>
          <w:marTop w:val="0"/>
          <w:marBottom w:val="0"/>
          <w:divBdr>
            <w:top w:val="none" w:sz="0" w:space="0" w:color="auto"/>
            <w:left w:val="none" w:sz="0" w:space="0" w:color="auto"/>
            <w:bottom w:val="none" w:sz="0" w:space="0" w:color="auto"/>
            <w:right w:val="none" w:sz="0" w:space="0" w:color="auto"/>
          </w:divBdr>
        </w:div>
        <w:div w:id="1987314371">
          <w:marLeft w:val="0"/>
          <w:marRight w:val="0"/>
          <w:marTop w:val="0"/>
          <w:marBottom w:val="0"/>
          <w:divBdr>
            <w:top w:val="none" w:sz="0" w:space="0" w:color="auto"/>
            <w:left w:val="none" w:sz="0" w:space="0" w:color="auto"/>
            <w:bottom w:val="none" w:sz="0" w:space="0" w:color="auto"/>
            <w:right w:val="none" w:sz="0" w:space="0" w:color="auto"/>
          </w:divBdr>
        </w:div>
        <w:div w:id="1910459950">
          <w:marLeft w:val="0"/>
          <w:marRight w:val="0"/>
          <w:marTop w:val="0"/>
          <w:marBottom w:val="0"/>
          <w:divBdr>
            <w:top w:val="none" w:sz="0" w:space="0" w:color="auto"/>
            <w:left w:val="none" w:sz="0" w:space="0" w:color="auto"/>
            <w:bottom w:val="none" w:sz="0" w:space="0" w:color="auto"/>
            <w:right w:val="none" w:sz="0" w:space="0" w:color="auto"/>
          </w:divBdr>
        </w:div>
        <w:div w:id="1450054094">
          <w:marLeft w:val="0"/>
          <w:marRight w:val="0"/>
          <w:marTop w:val="0"/>
          <w:marBottom w:val="0"/>
          <w:divBdr>
            <w:top w:val="none" w:sz="0" w:space="0" w:color="auto"/>
            <w:left w:val="none" w:sz="0" w:space="0" w:color="auto"/>
            <w:bottom w:val="none" w:sz="0" w:space="0" w:color="auto"/>
            <w:right w:val="none" w:sz="0" w:space="0" w:color="auto"/>
          </w:divBdr>
        </w:div>
        <w:div w:id="319425014">
          <w:marLeft w:val="0"/>
          <w:marRight w:val="0"/>
          <w:marTop w:val="0"/>
          <w:marBottom w:val="0"/>
          <w:divBdr>
            <w:top w:val="none" w:sz="0" w:space="0" w:color="auto"/>
            <w:left w:val="none" w:sz="0" w:space="0" w:color="auto"/>
            <w:bottom w:val="none" w:sz="0" w:space="0" w:color="auto"/>
            <w:right w:val="none" w:sz="0" w:space="0" w:color="auto"/>
          </w:divBdr>
        </w:div>
        <w:div w:id="723219208">
          <w:marLeft w:val="0"/>
          <w:marRight w:val="0"/>
          <w:marTop w:val="0"/>
          <w:marBottom w:val="0"/>
          <w:divBdr>
            <w:top w:val="none" w:sz="0" w:space="0" w:color="auto"/>
            <w:left w:val="none" w:sz="0" w:space="0" w:color="auto"/>
            <w:bottom w:val="none" w:sz="0" w:space="0" w:color="auto"/>
            <w:right w:val="none" w:sz="0" w:space="0" w:color="auto"/>
          </w:divBdr>
        </w:div>
        <w:div w:id="542444967">
          <w:marLeft w:val="0"/>
          <w:marRight w:val="0"/>
          <w:marTop w:val="0"/>
          <w:marBottom w:val="0"/>
          <w:divBdr>
            <w:top w:val="none" w:sz="0" w:space="0" w:color="auto"/>
            <w:left w:val="none" w:sz="0" w:space="0" w:color="auto"/>
            <w:bottom w:val="none" w:sz="0" w:space="0" w:color="auto"/>
            <w:right w:val="none" w:sz="0" w:space="0" w:color="auto"/>
          </w:divBdr>
        </w:div>
        <w:div w:id="1224364761">
          <w:marLeft w:val="0"/>
          <w:marRight w:val="0"/>
          <w:marTop w:val="0"/>
          <w:marBottom w:val="0"/>
          <w:divBdr>
            <w:top w:val="none" w:sz="0" w:space="0" w:color="auto"/>
            <w:left w:val="none" w:sz="0" w:space="0" w:color="auto"/>
            <w:bottom w:val="none" w:sz="0" w:space="0" w:color="auto"/>
            <w:right w:val="none" w:sz="0" w:space="0" w:color="auto"/>
          </w:divBdr>
        </w:div>
        <w:div w:id="1830948278">
          <w:marLeft w:val="0"/>
          <w:marRight w:val="0"/>
          <w:marTop w:val="0"/>
          <w:marBottom w:val="0"/>
          <w:divBdr>
            <w:top w:val="none" w:sz="0" w:space="0" w:color="auto"/>
            <w:left w:val="none" w:sz="0" w:space="0" w:color="auto"/>
            <w:bottom w:val="none" w:sz="0" w:space="0" w:color="auto"/>
            <w:right w:val="none" w:sz="0" w:space="0" w:color="auto"/>
          </w:divBdr>
        </w:div>
        <w:div w:id="1285312688">
          <w:marLeft w:val="0"/>
          <w:marRight w:val="0"/>
          <w:marTop w:val="0"/>
          <w:marBottom w:val="0"/>
          <w:divBdr>
            <w:top w:val="none" w:sz="0" w:space="0" w:color="auto"/>
            <w:left w:val="none" w:sz="0" w:space="0" w:color="auto"/>
            <w:bottom w:val="none" w:sz="0" w:space="0" w:color="auto"/>
            <w:right w:val="none" w:sz="0" w:space="0" w:color="auto"/>
          </w:divBdr>
        </w:div>
        <w:div w:id="2010981797">
          <w:marLeft w:val="0"/>
          <w:marRight w:val="0"/>
          <w:marTop w:val="0"/>
          <w:marBottom w:val="0"/>
          <w:divBdr>
            <w:top w:val="none" w:sz="0" w:space="0" w:color="auto"/>
            <w:left w:val="none" w:sz="0" w:space="0" w:color="auto"/>
            <w:bottom w:val="none" w:sz="0" w:space="0" w:color="auto"/>
            <w:right w:val="none" w:sz="0" w:space="0" w:color="auto"/>
          </w:divBdr>
        </w:div>
        <w:div w:id="894391375">
          <w:marLeft w:val="0"/>
          <w:marRight w:val="0"/>
          <w:marTop w:val="0"/>
          <w:marBottom w:val="0"/>
          <w:divBdr>
            <w:top w:val="none" w:sz="0" w:space="0" w:color="auto"/>
            <w:left w:val="none" w:sz="0" w:space="0" w:color="auto"/>
            <w:bottom w:val="none" w:sz="0" w:space="0" w:color="auto"/>
            <w:right w:val="none" w:sz="0" w:space="0" w:color="auto"/>
          </w:divBdr>
        </w:div>
        <w:div w:id="2026321972">
          <w:marLeft w:val="0"/>
          <w:marRight w:val="0"/>
          <w:marTop w:val="0"/>
          <w:marBottom w:val="0"/>
          <w:divBdr>
            <w:top w:val="none" w:sz="0" w:space="0" w:color="auto"/>
            <w:left w:val="none" w:sz="0" w:space="0" w:color="auto"/>
            <w:bottom w:val="none" w:sz="0" w:space="0" w:color="auto"/>
            <w:right w:val="none" w:sz="0" w:space="0" w:color="auto"/>
          </w:divBdr>
        </w:div>
        <w:div w:id="832112853">
          <w:marLeft w:val="0"/>
          <w:marRight w:val="0"/>
          <w:marTop w:val="0"/>
          <w:marBottom w:val="0"/>
          <w:divBdr>
            <w:top w:val="none" w:sz="0" w:space="0" w:color="auto"/>
            <w:left w:val="none" w:sz="0" w:space="0" w:color="auto"/>
            <w:bottom w:val="none" w:sz="0" w:space="0" w:color="auto"/>
            <w:right w:val="none" w:sz="0" w:space="0" w:color="auto"/>
          </w:divBdr>
        </w:div>
        <w:div w:id="1823424126">
          <w:marLeft w:val="0"/>
          <w:marRight w:val="0"/>
          <w:marTop w:val="0"/>
          <w:marBottom w:val="0"/>
          <w:divBdr>
            <w:top w:val="none" w:sz="0" w:space="0" w:color="auto"/>
            <w:left w:val="none" w:sz="0" w:space="0" w:color="auto"/>
            <w:bottom w:val="none" w:sz="0" w:space="0" w:color="auto"/>
            <w:right w:val="none" w:sz="0" w:space="0" w:color="auto"/>
          </w:divBdr>
        </w:div>
        <w:div w:id="252782013">
          <w:marLeft w:val="0"/>
          <w:marRight w:val="0"/>
          <w:marTop w:val="0"/>
          <w:marBottom w:val="0"/>
          <w:divBdr>
            <w:top w:val="none" w:sz="0" w:space="0" w:color="auto"/>
            <w:left w:val="none" w:sz="0" w:space="0" w:color="auto"/>
            <w:bottom w:val="none" w:sz="0" w:space="0" w:color="auto"/>
            <w:right w:val="none" w:sz="0" w:space="0" w:color="auto"/>
          </w:divBdr>
        </w:div>
        <w:div w:id="1476754023">
          <w:marLeft w:val="0"/>
          <w:marRight w:val="0"/>
          <w:marTop w:val="0"/>
          <w:marBottom w:val="0"/>
          <w:divBdr>
            <w:top w:val="none" w:sz="0" w:space="0" w:color="auto"/>
            <w:left w:val="none" w:sz="0" w:space="0" w:color="auto"/>
            <w:bottom w:val="none" w:sz="0" w:space="0" w:color="auto"/>
            <w:right w:val="none" w:sz="0" w:space="0" w:color="auto"/>
          </w:divBdr>
        </w:div>
        <w:div w:id="1689133494">
          <w:marLeft w:val="0"/>
          <w:marRight w:val="0"/>
          <w:marTop w:val="0"/>
          <w:marBottom w:val="0"/>
          <w:divBdr>
            <w:top w:val="none" w:sz="0" w:space="0" w:color="auto"/>
            <w:left w:val="none" w:sz="0" w:space="0" w:color="auto"/>
            <w:bottom w:val="none" w:sz="0" w:space="0" w:color="auto"/>
            <w:right w:val="none" w:sz="0" w:space="0" w:color="auto"/>
          </w:divBdr>
        </w:div>
        <w:div w:id="1358506557">
          <w:marLeft w:val="0"/>
          <w:marRight w:val="0"/>
          <w:marTop w:val="0"/>
          <w:marBottom w:val="0"/>
          <w:divBdr>
            <w:top w:val="none" w:sz="0" w:space="0" w:color="auto"/>
            <w:left w:val="none" w:sz="0" w:space="0" w:color="auto"/>
            <w:bottom w:val="none" w:sz="0" w:space="0" w:color="auto"/>
            <w:right w:val="none" w:sz="0" w:space="0" w:color="auto"/>
          </w:divBdr>
        </w:div>
        <w:div w:id="1876650069">
          <w:marLeft w:val="0"/>
          <w:marRight w:val="0"/>
          <w:marTop w:val="0"/>
          <w:marBottom w:val="0"/>
          <w:divBdr>
            <w:top w:val="none" w:sz="0" w:space="0" w:color="auto"/>
            <w:left w:val="none" w:sz="0" w:space="0" w:color="auto"/>
            <w:bottom w:val="none" w:sz="0" w:space="0" w:color="auto"/>
            <w:right w:val="none" w:sz="0" w:space="0" w:color="auto"/>
          </w:divBdr>
        </w:div>
        <w:div w:id="1020164158">
          <w:marLeft w:val="0"/>
          <w:marRight w:val="0"/>
          <w:marTop w:val="0"/>
          <w:marBottom w:val="0"/>
          <w:divBdr>
            <w:top w:val="none" w:sz="0" w:space="0" w:color="auto"/>
            <w:left w:val="none" w:sz="0" w:space="0" w:color="auto"/>
            <w:bottom w:val="none" w:sz="0" w:space="0" w:color="auto"/>
            <w:right w:val="none" w:sz="0" w:space="0" w:color="auto"/>
          </w:divBdr>
        </w:div>
        <w:div w:id="467631634">
          <w:marLeft w:val="0"/>
          <w:marRight w:val="0"/>
          <w:marTop w:val="0"/>
          <w:marBottom w:val="0"/>
          <w:divBdr>
            <w:top w:val="none" w:sz="0" w:space="0" w:color="auto"/>
            <w:left w:val="none" w:sz="0" w:space="0" w:color="auto"/>
            <w:bottom w:val="none" w:sz="0" w:space="0" w:color="auto"/>
            <w:right w:val="none" w:sz="0" w:space="0" w:color="auto"/>
          </w:divBdr>
        </w:div>
        <w:div w:id="778110653">
          <w:marLeft w:val="0"/>
          <w:marRight w:val="0"/>
          <w:marTop w:val="0"/>
          <w:marBottom w:val="0"/>
          <w:divBdr>
            <w:top w:val="none" w:sz="0" w:space="0" w:color="auto"/>
            <w:left w:val="none" w:sz="0" w:space="0" w:color="auto"/>
            <w:bottom w:val="none" w:sz="0" w:space="0" w:color="auto"/>
            <w:right w:val="none" w:sz="0" w:space="0" w:color="auto"/>
          </w:divBdr>
        </w:div>
      </w:divsChild>
    </w:div>
    <w:div w:id="1584871125">
      <w:bodyDiv w:val="1"/>
      <w:marLeft w:val="0"/>
      <w:marRight w:val="0"/>
      <w:marTop w:val="0"/>
      <w:marBottom w:val="0"/>
      <w:divBdr>
        <w:top w:val="none" w:sz="0" w:space="0" w:color="auto"/>
        <w:left w:val="none" w:sz="0" w:space="0" w:color="auto"/>
        <w:bottom w:val="none" w:sz="0" w:space="0" w:color="auto"/>
        <w:right w:val="none" w:sz="0" w:space="0" w:color="auto"/>
      </w:divBdr>
      <w:divsChild>
        <w:div w:id="1114396910">
          <w:marLeft w:val="0"/>
          <w:marRight w:val="0"/>
          <w:marTop w:val="0"/>
          <w:marBottom w:val="0"/>
          <w:divBdr>
            <w:top w:val="none" w:sz="0" w:space="0" w:color="auto"/>
            <w:left w:val="none" w:sz="0" w:space="0" w:color="auto"/>
            <w:bottom w:val="none" w:sz="0" w:space="0" w:color="auto"/>
            <w:right w:val="none" w:sz="0" w:space="0" w:color="auto"/>
          </w:divBdr>
        </w:div>
        <w:div w:id="10264462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zakonkurencyjnosci.funduszeeuropejskie.gov.pl/file/download/39580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ortalzp.pl/kody-cpv/szczegoly/uslugi-w-zakresie-organizacji-imprez-kulturalnych-88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yka@mot.krako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istracja@idmjp2.pl" TargetMode="External"/><Relationship Id="rId4" Type="http://schemas.microsoft.com/office/2007/relationships/stylesWithEffects" Target="stylesWithEffects.xml"/><Relationship Id="rId9" Type="http://schemas.openxmlformats.org/officeDocument/2006/relationships/hyperlink" Target="mailto:instytut@idmjp2.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BB752-5693-46A1-B0EE-5DF33B47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2679</Words>
  <Characters>16075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Sławomir Dyl</dc:creator>
  <cp:lastModifiedBy>Edyta</cp:lastModifiedBy>
  <cp:revision>2</cp:revision>
  <cp:lastPrinted>2019-05-09T15:29:00Z</cp:lastPrinted>
  <dcterms:created xsi:type="dcterms:W3CDTF">2019-05-09T18:33:00Z</dcterms:created>
  <dcterms:modified xsi:type="dcterms:W3CDTF">2019-05-09T18:33:00Z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